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10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080D8B">
      <w:pPr>
        <w:spacing w:line="480" w:lineRule="auto"/>
        <w:ind w:right="28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2-3</w:t>
      </w:r>
    </w:p>
    <w:p w14:paraId="63FC4949">
      <w:pPr>
        <w:spacing w:line="480" w:lineRule="auto"/>
        <w:ind w:right="28"/>
        <w:rPr>
          <w:rFonts w:ascii="仿宋_GB2312" w:hAnsi="方正小标宋_GBK" w:eastAsia="仿宋_GB2312"/>
          <w:sz w:val="36"/>
          <w:szCs w:val="36"/>
        </w:rPr>
      </w:pPr>
    </w:p>
    <w:p w14:paraId="609473C6">
      <w:pPr>
        <w:spacing w:line="520" w:lineRule="exact"/>
        <w:ind w:right="26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lang w:val="en-US" w:eastAsia="zh-CN"/>
        </w:rPr>
        <w:t>校</w:t>
      </w:r>
      <w:r>
        <w:rPr>
          <w:rFonts w:hint="eastAsia" w:ascii="黑体" w:hAnsi="黑体" w:eastAsia="黑体"/>
          <w:sz w:val="44"/>
          <w:szCs w:val="44"/>
        </w:rPr>
        <w:t>级一流本科课程申报书</w:t>
      </w:r>
    </w:p>
    <w:p w14:paraId="3A2A4F3E">
      <w:pPr>
        <w:spacing w:line="520" w:lineRule="exact"/>
        <w:ind w:right="26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（线上课程）</w:t>
      </w:r>
    </w:p>
    <w:p w14:paraId="042ECEF9">
      <w:pPr>
        <w:spacing w:line="520" w:lineRule="exact"/>
        <w:ind w:right="26"/>
        <w:jc w:val="center"/>
        <w:rPr>
          <w:rFonts w:ascii="黑体" w:hAnsi="黑体" w:eastAsia="黑体"/>
          <w:sz w:val="32"/>
          <w:szCs w:val="32"/>
        </w:rPr>
      </w:pPr>
    </w:p>
    <w:p w14:paraId="12C6EAF2">
      <w:pPr>
        <w:spacing w:line="600" w:lineRule="exact"/>
        <w:ind w:right="28"/>
        <w:rPr>
          <w:rFonts w:ascii="黑体" w:hAnsi="黑体" w:eastAsia="黑体"/>
          <w:sz w:val="32"/>
          <w:szCs w:val="32"/>
          <w:u w:val="single"/>
        </w:rPr>
      </w:pPr>
    </w:p>
    <w:p w14:paraId="742FFA23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课程名称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 w14:paraId="6F9C01B4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>专业类代码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                          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</w:p>
    <w:p w14:paraId="4EFA534C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 w14:paraId="745A5CA7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51284DB0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主要开课平台</w:t>
      </w:r>
      <w:r>
        <w:rPr>
          <w:rFonts w:hint="eastAsia" w:ascii="黑体" w:hAnsi="黑体" w:eastAsia="黑体"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                      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</w:t>
      </w:r>
    </w:p>
    <w:p w14:paraId="12393481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379FEAFE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0D06D99C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</w:p>
    <w:p w14:paraId="76D2A7B9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</w:p>
    <w:p w14:paraId="5AD6E626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亳州学院教务处</w:t>
      </w:r>
      <w:r>
        <w:rPr>
          <w:rFonts w:hint="eastAsia" w:ascii="微软雅黑" w:hAnsi="微软雅黑" w:eastAsia="微软雅黑"/>
          <w:sz w:val="32"/>
          <w:szCs w:val="32"/>
        </w:rPr>
        <w:t xml:space="preserve"> </w:t>
      </w:r>
      <w:r>
        <w:rPr>
          <w:rFonts w:ascii="微软雅黑" w:hAnsi="微软雅黑" w:eastAsia="微软雅黑"/>
          <w:sz w:val="32"/>
          <w:szCs w:val="32"/>
        </w:rPr>
        <w:t>制</w:t>
      </w:r>
    </w:p>
    <w:p w14:paraId="414A3F22">
      <w:pPr>
        <w:snapToGrid w:val="0"/>
        <w:spacing w:line="240" w:lineRule="atLeast"/>
        <w:ind w:firstLine="3056" w:firstLineChars="955"/>
        <w:rPr>
          <w:rFonts w:ascii="黑体" w:hAnsi="黑体" w:eastAsia="黑体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Hlk149050848"/>
      <w:r>
        <w:rPr>
          <w:rFonts w:hint="eastAsia" w:ascii="黑体" w:hAnsi="黑体" w:eastAsia="黑体"/>
          <w:sz w:val="32"/>
          <w:szCs w:val="32"/>
        </w:rPr>
        <w:t>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</w:rPr>
        <w:t>10</w:t>
      </w:r>
      <w:r>
        <w:rPr>
          <w:rFonts w:ascii="黑体" w:hAnsi="黑体" w:eastAsia="黑体"/>
          <w:sz w:val="32"/>
          <w:szCs w:val="32"/>
        </w:rPr>
        <w:t>月</w:t>
      </w:r>
    </w:p>
    <w:bookmarkEnd w:id="0"/>
    <w:p w14:paraId="0035556E"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 w14:paraId="191B0D24">
      <w:pPr>
        <w:ind w:firstLine="638" w:firstLineChars="228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 w14:paraId="3DD3F00D">
      <w:pPr>
        <w:ind w:firstLine="638" w:firstLineChars="228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“无”，不够可另附页。</w:t>
      </w:r>
    </w:p>
    <w:p w14:paraId="06ACFFFE">
      <w:pPr>
        <w:ind w:firstLine="638" w:firstLineChars="228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三、专业类代码指《普通高等学校本科专业目录（2020）》中的专业类代码（四位数字）。</w:t>
      </w:r>
    </w:p>
    <w:p w14:paraId="35E57416">
      <w:pPr>
        <w:ind w:firstLine="638" w:firstLineChars="228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四、课程负责人一般为课程团队牵头人，也可以为以个人名义申报的主讲教师。团队主要成员一般为近5年内讲授该课程教师。申报课程名称、所有课程团队主要成员须与平台显示情况一致，课程负责人所在单位与申报课程学校一致。</w:t>
      </w:r>
    </w:p>
    <w:p w14:paraId="3EA34E67">
      <w:pPr>
        <w:ind w:firstLine="638" w:firstLineChars="228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五、开课平台是指提供面向高校和社会开放学习服务的公开课程平台。申报课程在多个平台开课的，只能选择一个主要平台申报。多个平台的有关数据可按平台分别提供“课程数据信息表”（附件3）</w:t>
      </w:r>
    </w:p>
    <w:p w14:paraId="1A039A2A">
      <w:pPr>
        <w:ind w:firstLine="638" w:firstLineChars="228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六、文中○为单选；□可多选。</w:t>
      </w:r>
    </w:p>
    <w:p w14:paraId="173E0172">
      <w:pPr>
        <w:ind w:firstLine="638" w:firstLineChars="228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七</w:t>
      </w:r>
      <w:r>
        <w:rPr>
          <w:rFonts w:ascii="宋体" w:hAnsi="宋体" w:eastAsia="宋体"/>
          <w:sz w:val="28"/>
          <w:szCs w:val="28"/>
        </w:rPr>
        <w:t>、</w:t>
      </w:r>
      <w:r>
        <w:rPr>
          <w:rFonts w:hint="eastAsia" w:ascii="宋体" w:hAnsi="宋体" w:eastAsia="宋体"/>
          <w:sz w:val="28"/>
          <w:szCs w:val="28"/>
        </w:rPr>
        <w:t>申报课程开设平台为境外平台的，在“平台首页网址”栏目一并提供国内课程平台网址。</w:t>
      </w:r>
    </w:p>
    <w:p w14:paraId="40CA3121">
      <w:pPr>
        <w:ind w:firstLine="638" w:firstLineChars="228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八、同一门课程，如因课时较长而分段在线开课并由不同负责人主持的，可多人联合申报。</w:t>
      </w:r>
    </w:p>
    <w:p w14:paraId="27CB9A1A">
      <w:pPr>
        <w:ind w:firstLine="638" w:firstLineChars="228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九、表格文本中外文名词第一次出现时，要写清全称和缩写，再次出现时可以使用缩写。</w:t>
      </w:r>
    </w:p>
    <w:p w14:paraId="48E3AC7D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十、涉密课程或不能公开个人信息的涉密人员不得参与申报。</w:t>
      </w:r>
    </w:p>
    <w:p w14:paraId="7566297B">
      <w:pPr>
        <w:rPr>
          <w:rFonts w:ascii="黑体" w:hAnsi="黑体" w:eastAsia="黑体"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4B5A2B30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一、课程基本情况</w:t>
      </w:r>
    </w:p>
    <w:tbl>
      <w:tblPr>
        <w:tblStyle w:val="9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7087"/>
      </w:tblGrid>
      <w:tr w14:paraId="7D65F79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 w14:paraId="5D37AD0C">
            <w:pPr>
              <w:spacing w:line="400" w:lineRule="exact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课程名称</w:t>
            </w:r>
          </w:p>
        </w:tc>
        <w:tc>
          <w:tcPr>
            <w:tcW w:w="7087" w:type="dxa"/>
            <w:vAlign w:val="center"/>
          </w:tcPr>
          <w:p w14:paraId="3BF692AE">
            <w:pPr>
              <w:spacing w:line="400" w:lineRule="exact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</w:tr>
      <w:tr w14:paraId="44FD482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 w14:paraId="4BD79E7D">
            <w:pPr>
              <w:spacing w:line="400" w:lineRule="exact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课程负责人</w:t>
            </w:r>
          </w:p>
        </w:tc>
        <w:tc>
          <w:tcPr>
            <w:tcW w:w="7087" w:type="dxa"/>
            <w:vAlign w:val="center"/>
          </w:tcPr>
          <w:p w14:paraId="29E80464">
            <w:pPr>
              <w:spacing w:line="400" w:lineRule="exac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 w14:paraId="5D75D0F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 w14:paraId="43C588C9">
            <w:pPr>
              <w:spacing w:line="400" w:lineRule="exact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负责人所在单位</w:t>
            </w:r>
          </w:p>
        </w:tc>
        <w:tc>
          <w:tcPr>
            <w:tcW w:w="7087" w:type="dxa"/>
            <w:vAlign w:val="center"/>
          </w:tcPr>
          <w:p w14:paraId="0C1D5C97">
            <w:pPr>
              <w:spacing w:line="400" w:lineRule="exact"/>
              <w:rPr>
                <w:rFonts w:ascii="仿宋_GB2312" w:eastAsia="仿宋_GB2312" w:hAnsiTheme="majorEastAsia"/>
                <w:sz w:val="24"/>
                <w:szCs w:val="24"/>
              </w:rPr>
            </w:pPr>
          </w:p>
        </w:tc>
      </w:tr>
      <w:tr w14:paraId="05F8F24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 w14:paraId="0BDE71D8">
            <w:pPr>
              <w:spacing w:line="400" w:lineRule="exact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课程适用对象</w:t>
            </w:r>
          </w:p>
        </w:tc>
        <w:tc>
          <w:tcPr>
            <w:tcW w:w="7087" w:type="dxa"/>
            <w:vAlign w:val="center"/>
          </w:tcPr>
          <w:p w14:paraId="6FC22456">
            <w:pPr>
              <w:spacing w:line="400" w:lineRule="exact"/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□本科生 □社会学习者</w:t>
            </w:r>
          </w:p>
        </w:tc>
      </w:tr>
      <w:tr w14:paraId="394C569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 w14:paraId="3A734B29">
            <w:pPr>
              <w:spacing w:line="400" w:lineRule="exact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课程性质</w:t>
            </w:r>
          </w:p>
        </w:tc>
        <w:tc>
          <w:tcPr>
            <w:tcW w:w="7087" w:type="dxa"/>
            <w:vAlign w:val="center"/>
          </w:tcPr>
          <w:p w14:paraId="741734AA">
            <w:pPr>
              <w:spacing w:line="400" w:lineRule="exact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□高校学分认定课 □社会学习者课程</w:t>
            </w:r>
          </w:p>
        </w:tc>
      </w:tr>
      <w:tr w14:paraId="42E4F76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127" w:type="dxa"/>
            <w:vMerge w:val="restart"/>
            <w:vAlign w:val="center"/>
          </w:tcPr>
          <w:p w14:paraId="40A3C4CA">
            <w:pPr>
              <w:spacing w:line="400" w:lineRule="exact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课程分类</w:t>
            </w:r>
          </w:p>
        </w:tc>
        <w:tc>
          <w:tcPr>
            <w:tcW w:w="7087" w:type="dxa"/>
            <w:vAlign w:val="center"/>
          </w:tcPr>
          <w:p w14:paraId="65C1479B">
            <w:pPr>
              <w:spacing w:line="400" w:lineRule="exact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○通识课 ○公共基础课 ○专业课</w:t>
            </w:r>
          </w:p>
        </w:tc>
      </w:tr>
      <w:tr w14:paraId="53E2C90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127" w:type="dxa"/>
            <w:vMerge w:val="continue"/>
            <w:tcBorders>
              <w:bottom w:val="single" w:color="auto" w:sz="4" w:space="0"/>
            </w:tcBorders>
            <w:vAlign w:val="center"/>
          </w:tcPr>
          <w:p w14:paraId="64F4DC93">
            <w:pPr>
              <w:spacing w:line="400" w:lineRule="exact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7087" w:type="dxa"/>
            <w:vAlign w:val="center"/>
          </w:tcPr>
          <w:p w14:paraId="20BED449">
            <w:pPr>
              <w:spacing w:line="400" w:lineRule="exact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 xml:space="preserve">□思想政治理论课 □创新创业教育课 □教师教育课 </w:t>
            </w: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□</w:t>
            </w: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实验课</w:t>
            </w:r>
          </w:p>
        </w:tc>
      </w:tr>
      <w:tr w14:paraId="206A109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127" w:type="dxa"/>
            <w:tcBorders>
              <w:top w:val="single" w:color="auto" w:sz="4" w:space="0"/>
            </w:tcBorders>
            <w:vAlign w:val="center"/>
          </w:tcPr>
          <w:p w14:paraId="3E475A47">
            <w:pPr>
              <w:spacing w:line="400" w:lineRule="exact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课程讲授语言</w:t>
            </w:r>
          </w:p>
        </w:tc>
        <w:tc>
          <w:tcPr>
            <w:tcW w:w="7087" w:type="dxa"/>
            <w:vAlign w:val="center"/>
          </w:tcPr>
          <w:p w14:paraId="525F20DF">
            <w:pPr>
              <w:spacing w:line="400" w:lineRule="exact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○中文</w:t>
            </w:r>
          </w:p>
          <w:p w14:paraId="267CE501">
            <w:pPr>
              <w:spacing w:line="400" w:lineRule="exact"/>
              <w:rPr>
                <w:rFonts w:ascii="华文楷体" w:hAnsi="华文楷体" w:eastAsia="华文楷体" w:cs="华文楷体"/>
                <w:sz w:val="24"/>
                <w:szCs w:val="24"/>
                <w:u w:val="single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○中文+外文字幕（语种） ○外文（语种）</w:t>
            </w:r>
          </w:p>
        </w:tc>
      </w:tr>
      <w:tr w14:paraId="2E0470A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 w14:paraId="200C01D2">
            <w:pPr>
              <w:spacing w:line="400" w:lineRule="exact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开放程度</w:t>
            </w:r>
          </w:p>
        </w:tc>
        <w:tc>
          <w:tcPr>
            <w:tcW w:w="7087" w:type="dxa"/>
            <w:vAlign w:val="center"/>
          </w:tcPr>
          <w:p w14:paraId="07AEA444">
            <w:pPr>
              <w:spacing w:line="400" w:lineRule="exact"/>
              <w:rPr>
                <w:rFonts w:ascii="华文楷体" w:hAnsi="华文楷体" w:eastAsia="华文楷体" w:cs="华文楷体"/>
                <w:kern w:val="0"/>
                <w:sz w:val="22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○</w:t>
            </w:r>
            <w:r>
              <w:rPr>
                <w:rFonts w:hint="eastAsia" w:ascii="华文楷体" w:hAnsi="华文楷体" w:eastAsia="华文楷体" w:cs="华文楷体"/>
                <w:kern w:val="0"/>
                <w:sz w:val="22"/>
              </w:rPr>
              <w:t>完全开放：自由注册，免费学习</w:t>
            </w:r>
          </w:p>
          <w:p w14:paraId="51E08969">
            <w:pPr>
              <w:spacing w:line="400" w:lineRule="exact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○</w:t>
            </w:r>
            <w:r>
              <w:rPr>
                <w:rFonts w:hint="eastAsia" w:ascii="华文楷体" w:hAnsi="华文楷体" w:eastAsia="华文楷体" w:cs="华文楷体"/>
                <w:kern w:val="0"/>
                <w:sz w:val="22"/>
              </w:rPr>
              <w:t>有限开放：仅对学校（机构）组织的学习者开放或付费学习</w:t>
            </w:r>
          </w:p>
        </w:tc>
      </w:tr>
      <w:tr w14:paraId="2A326D4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 w14:paraId="7B6201D7">
            <w:pPr>
              <w:spacing w:line="400" w:lineRule="exact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主要开课平台</w:t>
            </w:r>
          </w:p>
        </w:tc>
        <w:tc>
          <w:tcPr>
            <w:tcW w:w="7087" w:type="dxa"/>
            <w:vAlign w:val="center"/>
          </w:tcPr>
          <w:p w14:paraId="79ED9322">
            <w:pPr>
              <w:spacing w:line="400" w:lineRule="exac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 w14:paraId="3064A1F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 w14:paraId="6B96DBE3">
            <w:pPr>
              <w:spacing w:line="400" w:lineRule="exact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平台首页网址</w:t>
            </w:r>
          </w:p>
        </w:tc>
        <w:tc>
          <w:tcPr>
            <w:tcW w:w="7087" w:type="dxa"/>
            <w:vAlign w:val="center"/>
          </w:tcPr>
          <w:p w14:paraId="157E7BEB">
            <w:pPr>
              <w:spacing w:line="400" w:lineRule="exac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 w14:paraId="3E629AB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 w14:paraId="1FA55D8A">
            <w:pPr>
              <w:spacing w:line="400" w:lineRule="exact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首期上线平台及时间</w:t>
            </w:r>
          </w:p>
        </w:tc>
        <w:tc>
          <w:tcPr>
            <w:tcW w:w="7087" w:type="dxa"/>
            <w:vAlign w:val="center"/>
          </w:tcPr>
          <w:p w14:paraId="26023972">
            <w:pPr>
              <w:spacing w:line="400" w:lineRule="exac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 w14:paraId="69246F1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 w14:paraId="67D713B5">
            <w:pPr>
              <w:spacing w:line="400" w:lineRule="exact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课程完整开设期次及最近两期开课时间</w:t>
            </w:r>
          </w:p>
        </w:tc>
        <w:tc>
          <w:tcPr>
            <w:tcW w:w="7087" w:type="dxa"/>
            <w:vAlign w:val="center"/>
          </w:tcPr>
          <w:p w14:paraId="411BF8CC">
            <w:pPr>
              <w:spacing w:line="400" w:lineRule="exac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 w14:paraId="7B638EF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2127" w:type="dxa"/>
            <w:tcBorders>
              <w:bottom w:val="single" w:color="auto" w:sz="4" w:space="0"/>
            </w:tcBorders>
            <w:vAlign w:val="center"/>
          </w:tcPr>
          <w:p w14:paraId="35C7B6E7">
            <w:pPr>
              <w:spacing w:line="400" w:lineRule="exact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课程链接及查看教学活动的密码等</w:t>
            </w:r>
          </w:p>
        </w:tc>
        <w:tc>
          <w:tcPr>
            <w:tcW w:w="7087" w:type="dxa"/>
            <w:tcBorders>
              <w:bottom w:val="single" w:color="auto" w:sz="4" w:space="0"/>
            </w:tcBorders>
            <w:vAlign w:val="center"/>
          </w:tcPr>
          <w:p w14:paraId="49C09010">
            <w:pPr>
              <w:spacing w:line="400" w:lineRule="exac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 w14:paraId="24528FE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2127" w:type="dxa"/>
            <w:tcBorders>
              <w:top w:val="single" w:color="auto" w:sz="4" w:space="0"/>
            </w:tcBorders>
            <w:vAlign w:val="center"/>
          </w:tcPr>
          <w:p w14:paraId="3570EC81">
            <w:pPr>
              <w:spacing w:line="400" w:lineRule="exact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主要教材</w:t>
            </w:r>
          </w:p>
        </w:tc>
        <w:tc>
          <w:tcPr>
            <w:tcW w:w="7087" w:type="dxa"/>
            <w:tcBorders>
              <w:top w:val="single" w:color="auto" w:sz="4" w:space="0"/>
            </w:tcBorders>
            <w:vAlign w:val="center"/>
          </w:tcPr>
          <w:p w14:paraId="482DE90E">
            <w:pPr>
              <w:spacing w:line="400" w:lineRule="exact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书名、书号、作者、出版社、出版时间（上传封面及版权页）</w:t>
            </w:r>
          </w:p>
        </w:tc>
      </w:tr>
    </w:tbl>
    <w:p w14:paraId="0E679E9C">
      <w:pPr>
        <w:rPr>
          <w:rFonts w:ascii="黑体" w:hAnsi="黑体" w:eastAsia="黑体" w:cs="黑体"/>
          <w:bCs/>
          <w:sz w:val="24"/>
          <w:szCs w:val="24"/>
        </w:rPr>
      </w:pPr>
    </w:p>
    <w:p w14:paraId="383C8CA8">
      <w:pPr>
        <w:rPr>
          <w:rFonts w:ascii="仿宋_GB2312" w:hAnsi="黑体" w:eastAsia="仿宋_GB2312"/>
          <w:b/>
          <w:sz w:val="24"/>
          <w:szCs w:val="24"/>
        </w:rPr>
      </w:pPr>
      <w:r>
        <w:rPr>
          <w:rFonts w:hint="eastAsia" w:ascii="黑体" w:hAnsi="黑体" w:eastAsia="黑体" w:cs="黑体"/>
          <w:bCs/>
          <w:sz w:val="24"/>
          <w:szCs w:val="24"/>
        </w:rPr>
        <w:t>若因同一门课程课时较长，分段在线开设，请填写下表：</w:t>
      </w:r>
    </w:p>
    <w:tbl>
      <w:tblPr>
        <w:tblStyle w:val="9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2025"/>
        <w:gridCol w:w="992"/>
        <w:gridCol w:w="1843"/>
        <w:gridCol w:w="1670"/>
        <w:gridCol w:w="1561"/>
      </w:tblGrid>
      <w:tr w14:paraId="35B7C48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 w14:paraId="05ECD589">
            <w:pPr>
              <w:spacing w:line="40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序号</w:t>
            </w:r>
          </w:p>
        </w:tc>
        <w:tc>
          <w:tcPr>
            <w:tcW w:w="2025" w:type="dxa"/>
            <w:vAlign w:val="center"/>
          </w:tcPr>
          <w:p w14:paraId="69C8ADB4">
            <w:pPr>
              <w:spacing w:line="40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课程名称</w:t>
            </w:r>
          </w:p>
        </w:tc>
        <w:tc>
          <w:tcPr>
            <w:tcW w:w="992" w:type="dxa"/>
            <w:vAlign w:val="center"/>
          </w:tcPr>
          <w:p w14:paraId="52BCB06D">
            <w:pPr>
              <w:spacing w:line="40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负责人</w:t>
            </w:r>
          </w:p>
        </w:tc>
        <w:tc>
          <w:tcPr>
            <w:tcW w:w="1843" w:type="dxa"/>
            <w:vAlign w:val="center"/>
          </w:tcPr>
          <w:p w14:paraId="2BC91DDD">
            <w:pPr>
              <w:spacing w:line="40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负责人单位</w:t>
            </w:r>
          </w:p>
        </w:tc>
        <w:tc>
          <w:tcPr>
            <w:tcW w:w="1670" w:type="dxa"/>
            <w:vAlign w:val="center"/>
          </w:tcPr>
          <w:p w14:paraId="5D8B8013">
            <w:pPr>
              <w:spacing w:line="40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课时（周）</w:t>
            </w:r>
          </w:p>
        </w:tc>
        <w:tc>
          <w:tcPr>
            <w:tcW w:w="1561" w:type="dxa"/>
            <w:vAlign w:val="center"/>
          </w:tcPr>
          <w:p w14:paraId="4BBD3C1B">
            <w:pPr>
              <w:spacing w:line="40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课程链接</w:t>
            </w:r>
          </w:p>
        </w:tc>
      </w:tr>
      <w:tr w14:paraId="3E4249A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 w14:paraId="65FB5E62">
            <w:pPr>
              <w:spacing w:line="40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1</w:t>
            </w:r>
          </w:p>
        </w:tc>
        <w:tc>
          <w:tcPr>
            <w:tcW w:w="2025" w:type="dxa"/>
            <w:vAlign w:val="center"/>
          </w:tcPr>
          <w:p w14:paraId="7760D2A7">
            <w:pPr>
              <w:spacing w:line="40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87E56F0">
            <w:pPr>
              <w:spacing w:line="40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1DA2236">
            <w:pPr>
              <w:spacing w:line="40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 w14:paraId="285F301C">
            <w:pPr>
              <w:spacing w:line="40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14:paraId="66C56861">
            <w:pPr>
              <w:spacing w:line="40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</w:tr>
      <w:tr w14:paraId="2DEDC46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 w14:paraId="10103B2D">
            <w:pPr>
              <w:spacing w:line="40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2</w:t>
            </w:r>
          </w:p>
        </w:tc>
        <w:tc>
          <w:tcPr>
            <w:tcW w:w="2025" w:type="dxa"/>
            <w:vAlign w:val="center"/>
          </w:tcPr>
          <w:p w14:paraId="59BAE6F7">
            <w:pPr>
              <w:spacing w:line="40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23B85B7">
            <w:pPr>
              <w:spacing w:line="40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085C493">
            <w:pPr>
              <w:spacing w:line="40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 w14:paraId="56D3286C">
            <w:pPr>
              <w:spacing w:line="40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14:paraId="7DC29C29">
            <w:pPr>
              <w:spacing w:line="40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</w:tr>
      <w:tr w14:paraId="784C43A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 w14:paraId="1595B3C3">
            <w:pPr>
              <w:spacing w:line="40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3</w:t>
            </w:r>
          </w:p>
        </w:tc>
        <w:tc>
          <w:tcPr>
            <w:tcW w:w="2025" w:type="dxa"/>
            <w:vAlign w:val="center"/>
          </w:tcPr>
          <w:p w14:paraId="2B1E06B9">
            <w:pPr>
              <w:spacing w:line="40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9F4BA9A">
            <w:pPr>
              <w:spacing w:line="40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CA78626">
            <w:pPr>
              <w:spacing w:line="40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 w14:paraId="41D268B3">
            <w:pPr>
              <w:spacing w:line="40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14:paraId="40076F79">
            <w:pPr>
              <w:spacing w:line="40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</w:tr>
      <w:tr w14:paraId="6ECFF53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 w14:paraId="20CB6D0E">
            <w:pPr>
              <w:spacing w:line="40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4</w:t>
            </w:r>
          </w:p>
        </w:tc>
        <w:tc>
          <w:tcPr>
            <w:tcW w:w="2025" w:type="dxa"/>
            <w:vAlign w:val="center"/>
          </w:tcPr>
          <w:p w14:paraId="3723656A">
            <w:pPr>
              <w:spacing w:line="40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3F6573E">
            <w:pPr>
              <w:spacing w:line="40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C7DC727">
            <w:pPr>
              <w:spacing w:line="40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 w14:paraId="004E1703">
            <w:pPr>
              <w:spacing w:line="40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14:paraId="4ED57AAC">
            <w:pPr>
              <w:spacing w:line="40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</w:tr>
      <w:tr w14:paraId="18A063D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 w14:paraId="3B00552B">
            <w:pPr>
              <w:spacing w:line="40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…</w:t>
            </w:r>
          </w:p>
        </w:tc>
        <w:tc>
          <w:tcPr>
            <w:tcW w:w="2025" w:type="dxa"/>
            <w:vAlign w:val="center"/>
          </w:tcPr>
          <w:p w14:paraId="16D02006">
            <w:pPr>
              <w:spacing w:line="40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9695202">
            <w:pPr>
              <w:spacing w:line="40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87BE9AC">
            <w:pPr>
              <w:spacing w:line="40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 w14:paraId="74C0483E">
            <w:pPr>
              <w:spacing w:line="40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14:paraId="0FA06DC9">
            <w:pPr>
              <w:spacing w:line="40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</w:tr>
    </w:tbl>
    <w:p w14:paraId="5C238600">
      <w:pPr>
        <w:pStyle w:val="14"/>
        <w:ind w:left="432" w:firstLine="0" w:firstLineChars="0"/>
        <w:rPr>
          <w:sz w:val="24"/>
          <w:szCs w:val="24"/>
        </w:rPr>
      </w:pPr>
    </w:p>
    <w:p w14:paraId="59D885BD">
      <w:pPr>
        <w:pStyle w:val="14"/>
        <w:ind w:left="432" w:firstLine="0" w:firstLineChars="0"/>
        <w:rPr>
          <w:sz w:val="24"/>
          <w:szCs w:val="24"/>
        </w:rPr>
      </w:pPr>
    </w:p>
    <w:p w14:paraId="628F9866">
      <w:pPr>
        <w:pStyle w:val="14"/>
        <w:ind w:left="432" w:firstLine="0" w:firstLineChars="0"/>
        <w:rPr>
          <w:sz w:val="24"/>
          <w:szCs w:val="24"/>
        </w:rPr>
      </w:pPr>
    </w:p>
    <w:p w14:paraId="39D65ABF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二、课程团队情况</w:t>
      </w:r>
    </w:p>
    <w:tbl>
      <w:tblPr>
        <w:tblStyle w:val="9"/>
        <w:tblW w:w="9213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90"/>
        <w:gridCol w:w="910"/>
        <w:gridCol w:w="1730"/>
        <w:gridCol w:w="770"/>
        <w:gridCol w:w="784"/>
        <w:gridCol w:w="765"/>
        <w:gridCol w:w="825"/>
        <w:gridCol w:w="960"/>
        <w:gridCol w:w="994"/>
      </w:tblGrid>
      <w:tr w14:paraId="6D8B27E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3" w:type="dxa"/>
            <w:gridSpan w:val="10"/>
            <w:vAlign w:val="center"/>
          </w:tcPr>
          <w:p w14:paraId="6F64151F">
            <w:pPr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 w14:paraId="56BC7B5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Align w:val="center"/>
          </w:tcPr>
          <w:p w14:paraId="0E8649BF">
            <w:pPr>
              <w:spacing w:line="24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序号</w:t>
            </w:r>
          </w:p>
        </w:tc>
        <w:tc>
          <w:tcPr>
            <w:tcW w:w="890" w:type="dxa"/>
            <w:vAlign w:val="center"/>
          </w:tcPr>
          <w:p w14:paraId="50C7D7DD">
            <w:pPr>
              <w:spacing w:line="24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姓名</w:t>
            </w:r>
          </w:p>
        </w:tc>
        <w:tc>
          <w:tcPr>
            <w:tcW w:w="910" w:type="dxa"/>
            <w:vAlign w:val="center"/>
          </w:tcPr>
          <w:p w14:paraId="1DB10AF6">
            <w:pPr>
              <w:spacing w:line="24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出生年月</w:t>
            </w:r>
          </w:p>
        </w:tc>
        <w:tc>
          <w:tcPr>
            <w:tcW w:w="1730" w:type="dxa"/>
            <w:vAlign w:val="center"/>
          </w:tcPr>
          <w:p w14:paraId="2BFE3265">
            <w:pPr>
              <w:spacing w:line="24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单位</w:t>
            </w:r>
          </w:p>
        </w:tc>
        <w:tc>
          <w:tcPr>
            <w:tcW w:w="770" w:type="dxa"/>
            <w:vAlign w:val="center"/>
          </w:tcPr>
          <w:p w14:paraId="51E01AEA">
            <w:pPr>
              <w:spacing w:line="24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职务</w:t>
            </w:r>
          </w:p>
        </w:tc>
        <w:tc>
          <w:tcPr>
            <w:tcW w:w="784" w:type="dxa"/>
            <w:vAlign w:val="center"/>
          </w:tcPr>
          <w:p w14:paraId="1D757520">
            <w:pPr>
              <w:spacing w:line="24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职称</w:t>
            </w:r>
          </w:p>
        </w:tc>
        <w:tc>
          <w:tcPr>
            <w:tcW w:w="765" w:type="dxa"/>
            <w:vAlign w:val="center"/>
          </w:tcPr>
          <w:p w14:paraId="3E1B189A">
            <w:pPr>
              <w:spacing w:line="24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手机号码</w:t>
            </w:r>
          </w:p>
        </w:tc>
        <w:tc>
          <w:tcPr>
            <w:tcW w:w="825" w:type="dxa"/>
            <w:vAlign w:val="center"/>
          </w:tcPr>
          <w:p w14:paraId="308BACD4">
            <w:pPr>
              <w:spacing w:line="24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电子邮箱</w:t>
            </w:r>
          </w:p>
        </w:tc>
        <w:tc>
          <w:tcPr>
            <w:tcW w:w="960" w:type="dxa"/>
            <w:vAlign w:val="center"/>
          </w:tcPr>
          <w:p w14:paraId="79721588">
            <w:pPr>
              <w:spacing w:line="24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承担</w:t>
            </w:r>
          </w:p>
          <w:p w14:paraId="28B0FE6A">
            <w:pPr>
              <w:spacing w:line="24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任务</w:t>
            </w:r>
          </w:p>
        </w:tc>
        <w:tc>
          <w:tcPr>
            <w:tcW w:w="994" w:type="dxa"/>
            <w:vAlign w:val="center"/>
          </w:tcPr>
          <w:p w14:paraId="291CF3AA">
            <w:pPr>
              <w:spacing w:line="24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平台用户名</w:t>
            </w:r>
          </w:p>
        </w:tc>
      </w:tr>
      <w:tr w14:paraId="366B84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Align w:val="center"/>
          </w:tcPr>
          <w:p w14:paraId="17D5072F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1</w:t>
            </w:r>
          </w:p>
        </w:tc>
        <w:tc>
          <w:tcPr>
            <w:tcW w:w="890" w:type="dxa"/>
            <w:vAlign w:val="center"/>
          </w:tcPr>
          <w:p w14:paraId="62816798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 w14:paraId="1970240A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14:paraId="7E2343BC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29EA74AA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14:paraId="228A70DB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14:paraId="341845E5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14:paraId="223E2ED8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14:paraId="4697E757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4C92CA66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</w:tr>
      <w:tr w14:paraId="4748791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Align w:val="center"/>
          </w:tcPr>
          <w:p w14:paraId="55B67849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2</w:t>
            </w:r>
          </w:p>
        </w:tc>
        <w:tc>
          <w:tcPr>
            <w:tcW w:w="890" w:type="dxa"/>
            <w:vAlign w:val="center"/>
          </w:tcPr>
          <w:p w14:paraId="543168E0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 w14:paraId="069149D9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14:paraId="0ECAAF99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10BF490A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14:paraId="1561D0EA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14:paraId="64985109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14:paraId="4269B0AB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14:paraId="6BAB6743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29A558B2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</w:tr>
      <w:tr w14:paraId="6DBEE7B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Align w:val="center"/>
          </w:tcPr>
          <w:p w14:paraId="425AF5D9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3</w:t>
            </w:r>
          </w:p>
        </w:tc>
        <w:tc>
          <w:tcPr>
            <w:tcW w:w="890" w:type="dxa"/>
            <w:vAlign w:val="center"/>
          </w:tcPr>
          <w:p w14:paraId="36965508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 w14:paraId="4048ED85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14:paraId="48CCEA72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784AFD2A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14:paraId="6FDF27B8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14:paraId="5F03BA99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14:paraId="2D1A6A0E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14:paraId="69637932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282D5266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</w:tr>
      <w:tr w14:paraId="187DCAE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Align w:val="center"/>
          </w:tcPr>
          <w:p w14:paraId="4FCC87C9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4</w:t>
            </w:r>
          </w:p>
        </w:tc>
        <w:tc>
          <w:tcPr>
            <w:tcW w:w="890" w:type="dxa"/>
            <w:vAlign w:val="center"/>
          </w:tcPr>
          <w:p w14:paraId="7482134A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 w14:paraId="3D2B05F4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14:paraId="36903616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5577B8AA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14:paraId="6CF44751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14:paraId="7260EE67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14:paraId="0BA6C88D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14:paraId="186888B1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7D509C01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</w:tr>
      <w:tr w14:paraId="23EF14E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Align w:val="center"/>
          </w:tcPr>
          <w:p w14:paraId="2CDEA39E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5</w:t>
            </w:r>
          </w:p>
        </w:tc>
        <w:tc>
          <w:tcPr>
            <w:tcW w:w="890" w:type="dxa"/>
            <w:vAlign w:val="center"/>
          </w:tcPr>
          <w:p w14:paraId="74379CBE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 w14:paraId="148515A5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14:paraId="509C0EB7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0DED7007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14:paraId="68EF8572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14:paraId="47DF5C80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14:paraId="5EEC7E87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14:paraId="31BEEDB1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04B16151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</w:tr>
    </w:tbl>
    <w:p w14:paraId="2600B4E9">
      <w:pPr>
        <w:rPr>
          <w:rFonts w:ascii="仿宋_GB2312" w:eastAsia="仿宋_GB2312"/>
          <w:sz w:val="24"/>
          <w:szCs w:val="24"/>
        </w:rPr>
      </w:pPr>
    </w:p>
    <w:tbl>
      <w:tblPr>
        <w:tblStyle w:val="9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1078"/>
        <w:gridCol w:w="1215"/>
        <w:gridCol w:w="1571"/>
        <w:gridCol w:w="743"/>
        <w:gridCol w:w="800"/>
        <w:gridCol w:w="1428"/>
        <w:gridCol w:w="1472"/>
      </w:tblGrid>
      <w:tr w14:paraId="37AA29C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  <w:gridSpan w:val="8"/>
            <w:vAlign w:val="center"/>
          </w:tcPr>
          <w:p w14:paraId="042918D4">
            <w:pPr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课程团队其他成员</w:t>
            </w:r>
          </w:p>
        </w:tc>
      </w:tr>
      <w:tr w14:paraId="4FA6EF7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vAlign w:val="center"/>
          </w:tcPr>
          <w:p w14:paraId="16106F16">
            <w:pPr>
              <w:spacing w:line="24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序号</w:t>
            </w:r>
          </w:p>
        </w:tc>
        <w:tc>
          <w:tcPr>
            <w:tcW w:w="1078" w:type="dxa"/>
            <w:vAlign w:val="center"/>
          </w:tcPr>
          <w:p w14:paraId="0F826BA6">
            <w:pPr>
              <w:spacing w:line="24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姓名</w:t>
            </w:r>
          </w:p>
        </w:tc>
        <w:tc>
          <w:tcPr>
            <w:tcW w:w="1215" w:type="dxa"/>
            <w:vAlign w:val="center"/>
          </w:tcPr>
          <w:p w14:paraId="19686BD1">
            <w:pPr>
              <w:spacing w:line="24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出生年月</w:t>
            </w:r>
          </w:p>
        </w:tc>
        <w:tc>
          <w:tcPr>
            <w:tcW w:w="1571" w:type="dxa"/>
            <w:vAlign w:val="center"/>
          </w:tcPr>
          <w:p w14:paraId="55FCE05B">
            <w:pPr>
              <w:spacing w:line="24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单位</w:t>
            </w:r>
          </w:p>
        </w:tc>
        <w:tc>
          <w:tcPr>
            <w:tcW w:w="743" w:type="dxa"/>
            <w:vAlign w:val="center"/>
          </w:tcPr>
          <w:p w14:paraId="6137DC12">
            <w:pPr>
              <w:spacing w:line="24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职务</w:t>
            </w:r>
          </w:p>
        </w:tc>
        <w:tc>
          <w:tcPr>
            <w:tcW w:w="800" w:type="dxa"/>
            <w:vAlign w:val="center"/>
          </w:tcPr>
          <w:p w14:paraId="370296A6">
            <w:pPr>
              <w:spacing w:line="24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职称</w:t>
            </w:r>
          </w:p>
        </w:tc>
        <w:tc>
          <w:tcPr>
            <w:tcW w:w="1428" w:type="dxa"/>
            <w:vAlign w:val="center"/>
          </w:tcPr>
          <w:p w14:paraId="795A3EA9">
            <w:pPr>
              <w:spacing w:line="24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承担任务</w:t>
            </w:r>
          </w:p>
        </w:tc>
        <w:tc>
          <w:tcPr>
            <w:tcW w:w="1472" w:type="dxa"/>
            <w:vAlign w:val="center"/>
          </w:tcPr>
          <w:p w14:paraId="1622C9DD">
            <w:pPr>
              <w:spacing w:line="240" w:lineRule="exact"/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平台用户名</w:t>
            </w:r>
          </w:p>
        </w:tc>
      </w:tr>
      <w:tr w14:paraId="0155F8A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vAlign w:val="center"/>
          </w:tcPr>
          <w:p w14:paraId="523E5DD5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1</w:t>
            </w:r>
          </w:p>
        </w:tc>
        <w:tc>
          <w:tcPr>
            <w:tcW w:w="1078" w:type="dxa"/>
            <w:vAlign w:val="center"/>
          </w:tcPr>
          <w:p w14:paraId="3DA2A2E6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23502853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14:paraId="5527B8AA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14:paraId="6FE43AA8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21AB2443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 w14:paraId="3D9AE11A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79BA7636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</w:tr>
      <w:tr w14:paraId="08F623B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07" w:type="dxa"/>
            <w:vAlign w:val="center"/>
          </w:tcPr>
          <w:p w14:paraId="5A31861F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2</w:t>
            </w:r>
          </w:p>
        </w:tc>
        <w:tc>
          <w:tcPr>
            <w:tcW w:w="1078" w:type="dxa"/>
            <w:vAlign w:val="center"/>
          </w:tcPr>
          <w:p w14:paraId="38F33079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649775C2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14:paraId="218D9195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14:paraId="4F16CF81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923618E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 w14:paraId="1D624853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5E7D536B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</w:tr>
      <w:tr w14:paraId="78454B8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vAlign w:val="center"/>
          </w:tcPr>
          <w:p w14:paraId="65C4CFE9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3</w:t>
            </w:r>
          </w:p>
        </w:tc>
        <w:tc>
          <w:tcPr>
            <w:tcW w:w="1078" w:type="dxa"/>
            <w:vAlign w:val="center"/>
          </w:tcPr>
          <w:p w14:paraId="4A6912D5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3C045284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14:paraId="0CDE6354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14:paraId="4A954B08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5C6C509D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 w14:paraId="425D87A7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1929EBBC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</w:tr>
      <w:tr w14:paraId="38CC2BB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vAlign w:val="center"/>
          </w:tcPr>
          <w:p w14:paraId="156EAD9E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4</w:t>
            </w:r>
          </w:p>
        </w:tc>
        <w:tc>
          <w:tcPr>
            <w:tcW w:w="1078" w:type="dxa"/>
            <w:vAlign w:val="center"/>
          </w:tcPr>
          <w:p w14:paraId="520755BF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7E7167EF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14:paraId="5FAD3D13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14:paraId="140CE87B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4E3F83B6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 w14:paraId="75ACAC77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7C6138C7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</w:tr>
      <w:tr w14:paraId="72D92A1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vAlign w:val="center"/>
          </w:tcPr>
          <w:p w14:paraId="0BB519D1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5</w:t>
            </w:r>
          </w:p>
        </w:tc>
        <w:tc>
          <w:tcPr>
            <w:tcW w:w="1078" w:type="dxa"/>
            <w:vAlign w:val="center"/>
          </w:tcPr>
          <w:p w14:paraId="3DAC2BB6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115B538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14:paraId="08D5DF7E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14:paraId="0FEB9674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5BF7A406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 w14:paraId="465C69BF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6251AFFB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</w:tr>
      <w:tr w14:paraId="60AD68D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vAlign w:val="center"/>
          </w:tcPr>
          <w:p w14:paraId="1030A281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</w:rPr>
              <w:t>…</w:t>
            </w:r>
          </w:p>
        </w:tc>
        <w:tc>
          <w:tcPr>
            <w:tcW w:w="1078" w:type="dxa"/>
            <w:vAlign w:val="center"/>
          </w:tcPr>
          <w:p w14:paraId="34D6E2F1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32CCF43E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14:paraId="7BC2CD4E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14:paraId="7B4B20EB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0C3AD3AE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 w14:paraId="47D77AE0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3091B3D9">
            <w:pPr>
              <w:jc w:val="center"/>
              <w:rPr>
                <w:rFonts w:ascii="华文楷体" w:hAnsi="华文楷体" w:eastAsia="华文楷体" w:cs="华文楷体"/>
                <w:sz w:val="24"/>
                <w:szCs w:val="24"/>
              </w:rPr>
            </w:pPr>
          </w:p>
        </w:tc>
      </w:tr>
    </w:tbl>
    <w:p w14:paraId="779B03B9">
      <w:pPr>
        <w:rPr>
          <w:sz w:val="24"/>
          <w:szCs w:val="24"/>
        </w:rPr>
      </w:pPr>
    </w:p>
    <w:tbl>
      <w:tblPr>
        <w:tblStyle w:val="9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 w14:paraId="1847C08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14" w:type="dxa"/>
          </w:tcPr>
          <w:p w14:paraId="10EABC55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课程负责人</w:t>
            </w:r>
            <w:r>
              <w:rPr>
                <w:rFonts w:hint="eastAsia" w:ascii="黑体" w:hAnsi="黑体" w:eastAsia="黑体" w:cs="仿宋_GB2312"/>
                <w:sz w:val="24"/>
                <w:szCs w:val="24"/>
              </w:rPr>
              <w:t>和团队主要成员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教学情况（不超过500字）</w:t>
            </w:r>
          </w:p>
        </w:tc>
      </w:tr>
      <w:tr w14:paraId="0BDA63E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9214" w:type="dxa"/>
          </w:tcPr>
          <w:p w14:paraId="13B2B97E">
            <w:pPr>
              <w:ind w:firstLine="120" w:firstLineChars="50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（近5年来在承担该门课程教学任务、开展教学研究、获得教学奖励方面的情况）</w:t>
            </w:r>
          </w:p>
          <w:p w14:paraId="4A82C933">
            <w:pPr>
              <w:ind w:firstLine="120" w:firstLineChars="50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166D8CBC">
            <w:pPr>
              <w:ind w:firstLine="120" w:firstLineChars="50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03BCCEA9">
            <w:pPr>
              <w:ind w:firstLine="120" w:firstLineChars="50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7D50CC02">
            <w:pPr>
              <w:ind w:firstLine="120" w:firstLineChars="50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1FAF65C9">
            <w:pPr>
              <w:ind w:firstLine="120" w:firstLineChars="50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3B443BC7">
            <w:pPr>
              <w:ind w:firstLine="120" w:firstLineChars="50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26E089A4">
            <w:pPr>
              <w:ind w:firstLine="120" w:firstLineChars="50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0F0D2635">
            <w:pPr>
              <w:ind w:firstLine="120" w:firstLineChars="50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067F79A0">
            <w:pPr>
              <w:ind w:firstLine="120" w:firstLineChars="50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6369B5B5">
            <w:pPr>
              <w:ind w:firstLine="120" w:firstLineChars="50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696CBEA3">
            <w:pPr>
              <w:ind w:firstLine="120" w:firstLineChars="50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</w:tr>
    </w:tbl>
    <w:p w14:paraId="74748B84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三、课程简介与特色（不超过800字）</w:t>
      </w:r>
    </w:p>
    <w:tbl>
      <w:tblPr>
        <w:tblStyle w:val="9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 w14:paraId="70969DA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</w:trPr>
        <w:tc>
          <w:tcPr>
            <w:tcW w:w="9214" w:type="dxa"/>
            <w:tcBorders>
              <w:top w:val="single" w:color="auto" w:sz="4" w:space="0"/>
            </w:tcBorders>
          </w:tcPr>
          <w:p w14:paraId="36193AB8"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[课程主要内容及面向对象，本课程运用信息技术在课程体系、教学内容和教学方法等方面的改革情况]</w:t>
            </w:r>
          </w:p>
          <w:p w14:paraId="00EE70C0"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5668294D"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7505479C"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669932C4"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1E3D763A"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36ED4D90"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48C55385"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5521F6B9"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1302F625"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73A9A23C"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486330A3"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38A0222D"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1BBF14F1"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0ACAAAC4"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1CFC4DD6"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46EB63AD"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2E575036"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44F3EDEB"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412D06C8"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58D53585"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7FC9A5DC"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2590DE7E"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25B52F67"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7450578B"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37D64E52"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127526EC"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28595B72"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6F08CD42"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372CD65D"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1569A42D"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121E93BF"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4DC1CBDC"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1EB69EB3"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5EF30275"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2BB21CA5"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6B01AD1F"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3A5B6D88"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6085CA34"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07AB17E4"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49C047FD"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</w:tr>
    </w:tbl>
    <w:p w14:paraId="5D6AB1F0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四、课程考核（试）情况（不超过500字）</w:t>
      </w:r>
    </w:p>
    <w:tbl>
      <w:tblPr>
        <w:tblStyle w:val="9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 w14:paraId="4C0E058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7" w:hRule="atLeast"/>
        </w:trPr>
        <w:tc>
          <w:tcPr>
            <w:tcW w:w="9214" w:type="dxa"/>
          </w:tcPr>
          <w:p w14:paraId="61393D92"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[对学习者学习的考核（试）办法，成绩评定方式等。如果为学分认定课，须将附件3课程数据信息表相应的两期在线试题附后]</w:t>
            </w:r>
          </w:p>
          <w:p w14:paraId="6BFBEDC4"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3ADD6F57"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5C052F40"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4DF29180"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6DC4C0E0"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3028485D"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146CDC59"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2F4DFD87"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5E03EA8D"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5749FA23"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 w14:paraId="50F6ECB3">
      <w:pPr>
        <w:rPr>
          <w:rFonts w:ascii="黑体" w:hAnsi="黑体" w:eastAsia="黑体"/>
          <w:sz w:val="24"/>
          <w:szCs w:val="24"/>
        </w:rPr>
      </w:pPr>
    </w:p>
    <w:p w14:paraId="2BE37502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五、课程应用情况（不超过800字）</w:t>
      </w:r>
    </w:p>
    <w:tbl>
      <w:tblPr>
        <w:tblStyle w:val="9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 w14:paraId="29E3017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1" w:hRule="atLeast"/>
        </w:trPr>
        <w:tc>
          <w:tcPr>
            <w:tcW w:w="9214" w:type="dxa"/>
          </w:tcPr>
          <w:p w14:paraId="500C895E"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（在申报高校教学中的应用情况；面向其他高校学生和社会学习者应用情况及效果，其中包括使用课程学校总数、选课总人数、使用课程学校名称等）</w:t>
            </w:r>
          </w:p>
          <w:p w14:paraId="0BFECB78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48D078C9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00B687B9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7581695E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00B43EF4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1DDFC2C7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2C3FFF3F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2E2FE6A5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7EB02676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46C06F3F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5F78952F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3E7A6DB5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300008FD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0C658E61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2F13E91E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14:paraId="04BCC6DF">
      <w:pPr>
        <w:rPr>
          <w:rFonts w:ascii="黑体" w:hAnsi="黑体" w:eastAsia="黑体"/>
          <w:sz w:val="24"/>
          <w:szCs w:val="24"/>
        </w:rPr>
      </w:pPr>
    </w:p>
    <w:p w14:paraId="5925FDCD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六、课程建设计划（不超过500字）</w:t>
      </w:r>
    </w:p>
    <w:tbl>
      <w:tblPr>
        <w:tblStyle w:val="9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 w14:paraId="327E764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 w14:paraId="2186826F"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（今后五年继续面向高校和社会开放学习服务计划，包括面向高校的教学应用计划和面向社会开设期次、持续更新和提供教学服务设想等）</w:t>
            </w:r>
          </w:p>
          <w:p w14:paraId="40469173"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6E46BA4C"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2A65E76D"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226C1724"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27C0920D"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21AFCBA0"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702376DD"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1B93EFE7"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15672EE3"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14:paraId="388B99DE">
      <w:pPr>
        <w:rPr>
          <w:rFonts w:ascii="仿宋_GB2312" w:hAnsi="黑体" w:eastAsia="仿宋_GB2312"/>
          <w:sz w:val="24"/>
          <w:szCs w:val="24"/>
        </w:rPr>
      </w:pPr>
    </w:p>
    <w:p w14:paraId="5E9AB5F5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七、附件材料清单</w:t>
      </w:r>
    </w:p>
    <w:tbl>
      <w:tblPr>
        <w:tblStyle w:val="9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 w14:paraId="78D80CB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9214" w:type="dxa"/>
          </w:tcPr>
          <w:p w14:paraId="70436FD0">
            <w:pPr>
              <w:pStyle w:val="18"/>
              <w:spacing w:line="340" w:lineRule="atLeast"/>
              <w:ind w:left="482" w:firstLine="0" w:firstLineChars="0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1.</w:t>
            </w: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  <w:t>课程团队成员和课程内容政治审查意见</w:t>
            </w: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（必须提供）</w:t>
            </w:r>
          </w:p>
          <w:p w14:paraId="66256969">
            <w:pPr>
              <w:ind w:firstLine="480" w:firstLineChars="200"/>
              <w:rPr>
                <w:rFonts w:hint="default" w:ascii="Times New Roman" w:hAnsi="Times New Roman" w:eastAsia="仿宋" w:cs="Times New Roman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（申报课程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院系党总支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负责对本校课程团队成员以及申报课程的内容进行政审，出具政审意见并加盖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党总支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印章；团队成员涉及多校时，各校党委分别对本校人员出具意见；非高校成员由其所在单位党组织出具意见。团队成员政审意见内容包括政治表现、是否存在违法违纪记录、师德师风、学术不端、五年内是否出现过重大教学事故等问题；课程内容审查包括价值取向是否正确，对于我国政治制度以及党的理论、路线、方针、政策等理解和表述是否准确无误，对于国家主权、领土表述及标注是否准确，等等。）</w:t>
            </w:r>
          </w:p>
          <w:p w14:paraId="4449BBE2">
            <w:pPr>
              <w:adjustRightInd w:val="0"/>
              <w:snapToGrid w:val="0"/>
              <w:ind w:left="480"/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2.课程内容学术性评价意见（必须提供）</w:t>
            </w:r>
          </w:p>
          <w:p w14:paraId="5BB9A5AA">
            <w:pPr>
              <w:adjustRightInd w:val="0"/>
              <w:snapToGrid w:val="0"/>
              <w:ind w:firstLine="480" w:firstLineChars="200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[由院系教学（指导）委员会经一定程序评价后出具。须由全部专家签字。无统一格式要求。]</w:t>
            </w:r>
          </w:p>
          <w:p w14:paraId="7C155F6B">
            <w:pPr>
              <w:adjustRightInd w:val="0"/>
              <w:snapToGrid w:val="0"/>
              <w:ind w:firstLine="482" w:firstLineChars="200"/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3.课程数据信息表（必须提供）</w:t>
            </w:r>
          </w:p>
          <w:p w14:paraId="5AFA84F4">
            <w:pPr>
              <w:adjustRightInd w:val="0"/>
              <w:snapToGrid w:val="0"/>
              <w:ind w:firstLine="480" w:firstLineChars="200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（按照规定格式提供，须课程平台单位盖章。）</w:t>
            </w:r>
          </w:p>
          <w:p w14:paraId="57CB72DC">
            <w:pPr>
              <w:adjustRightInd w:val="0"/>
              <w:snapToGrid w:val="0"/>
              <w:ind w:firstLine="482" w:firstLineChars="200"/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  <w:t>4.校外评价意见（选择性提供）</w:t>
            </w:r>
          </w:p>
          <w:p w14:paraId="3302432E">
            <w:pPr>
              <w:adjustRightInd w:val="0"/>
              <w:snapToGrid w:val="0"/>
              <w:ind w:firstLine="480" w:firstLineChars="200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[此评价意见作为课程有关学术水平、课程质量、应用效果等某一方面的佐证性材料或补充材料，可由教育部教指委等专家组织，有关学术组织、课程联盟组织、课程应用高校（或高校相应院系）等出具，也可由相应学科专业领域的校外专家学者出具。须相关单位盖章或专家签字。评价意见以1份为宜，不得超过２份。无统一格式要求。]</w:t>
            </w:r>
          </w:p>
          <w:p w14:paraId="68C26AED">
            <w:pPr>
              <w:adjustRightInd w:val="0"/>
              <w:snapToGrid w:val="0"/>
              <w:ind w:firstLine="480" w:firstLineChars="200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2DC7DBF4">
            <w:pPr>
              <w:adjustRightInd w:val="0"/>
              <w:snapToGrid w:val="0"/>
              <w:ind w:firstLine="480" w:firstLineChars="200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48BC9797">
            <w:pPr>
              <w:adjustRightInd w:val="0"/>
              <w:snapToGrid w:val="0"/>
              <w:ind w:firstLine="480" w:firstLineChars="200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7696A5F5">
            <w:pPr>
              <w:adjustRightInd w:val="0"/>
              <w:snapToGrid w:val="0"/>
              <w:ind w:firstLine="480" w:firstLineChars="200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34976ACE">
            <w:pPr>
              <w:adjustRightInd w:val="0"/>
              <w:snapToGrid w:val="0"/>
              <w:ind w:firstLine="480" w:firstLineChars="200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 w14:paraId="3D4D1FA9">
            <w:pPr>
              <w:adjustRightInd w:val="0"/>
              <w:snapToGrid w:val="0"/>
              <w:ind w:firstLine="480" w:firstLineChars="200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bookmarkStart w:id="1" w:name="_GoBack"/>
            <w:bookmarkEnd w:id="1"/>
          </w:p>
        </w:tc>
      </w:tr>
    </w:tbl>
    <w:p w14:paraId="136C6328">
      <w:pPr>
        <w:jc w:val="left"/>
        <w:rPr>
          <w:rFonts w:eastAsia="楷体"/>
          <w:sz w:val="28"/>
          <w:szCs w:val="28"/>
        </w:rPr>
      </w:pPr>
      <w:r>
        <w:rPr>
          <w:rFonts w:hint="eastAsia" w:eastAsia="黑体"/>
          <w:sz w:val="28"/>
          <w:szCs w:val="28"/>
        </w:rPr>
        <w:t>八、</w:t>
      </w:r>
      <w:r>
        <w:rPr>
          <w:rFonts w:eastAsia="黑体"/>
          <w:sz w:val="28"/>
          <w:szCs w:val="28"/>
        </w:rPr>
        <w:t>审核意见</w:t>
      </w:r>
    </w:p>
    <w:tbl>
      <w:tblPr>
        <w:tblStyle w:val="8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5D45D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 w14:paraId="4024C27C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14:paraId="16526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 w14:paraId="5B665C45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00EE9D95"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5D2020CA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3496C00C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 w14:paraId="76DB3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 w14:paraId="72A31EA3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  <w:lang w:val="en-US" w:eastAsia="zh-CN"/>
              </w:rPr>
              <w:t>院系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教学（指导）委员会意见</w:t>
            </w:r>
          </w:p>
        </w:tc>
      </w:tr>
      <w:tr w14:paraId="772EF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 w14:paraId="537B8B50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459C7047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1D8C2312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242A23C3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7FAAA87B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510E832C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34CB1F01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14:paraId="6F71320B"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</w:p>
          <w:p w14:paraId="6499B12D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 w14:paraId="0EBBD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 w14:paraId="607F4D0D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14:paraId="526C1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 w14:paraId="57BBD2C6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5B91CC52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03585031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6E091894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6E00C91E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2F307EB5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7279B480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420E8F08"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 w14:paraId="4391FB8D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 w14:paraId="3D8FE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032F7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  <w:lang w:val="en-US" w:eastAsia="zh-CN"/>
              </w:rPr>
              <w:t>学校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评审意见</w:t>
            </w:r>
          </w:p>
        </w:tc>
      </w:tr>
      <w:tr w14:paraId="57A1E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CD5F7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1FC95A12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0A912940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7DE84560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52BA7EDE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 w14:paraId="7876E4B3"/>
    <w:p w14:paraId="559F6ACA"/>
    <w:p w14:paraId="0430A715">
      <w:pPr>
        <w:pStyle w:val="14"/>
        <w:ind w:firstLine="480"/>
        <w:rPr>
          <w:sz w:val="24"/>
          <w:szCs w:val="24"/>
        </w:rPr>
      </w:pPr>
    </w:p>
    <w:p w14:paraId="326915C8">
      <w:pPr>
        <w:pStyle w:val="14"/>
        <w:ind w:firstLine="480"/>
        <w:rPr>
          <w:sz w:val="24"/>
          <w:szCs w:val="24"/>
        </w:rPr>
      </w:pPr>
    </w:p>
    <w:p w14:paraId="46BACE43">
      <w:pPr>
        <w:pStyle w:val="14"/>
        <w:ind w:firstLine="480"/>
        <w:rPr>
          <w:sz w:val="24"/>
          <w:szCs w:val="24"/>
        </w:rPr>
      </w:pPr>
    </w:p>
    <w:p w14:paraId="704C678E">
      <w:pPr>
        <w:pStyle w:val="14"/>
        <w:ind w:firstLine="480"/>
        <w:rPr>
          <w:sz w:val="24"/>
          <w:szCs w:val="24"/>
        </w:rPr>
      </w:pPr>
    </w:p>
    <w:p w14:paraId="0B39B5A1">
      <w:pPr>
        <w:pStyle w:val="14"/>
        <w:ind w:firstLine="480"/>
        <w:rPr>
          <w:sz w:val="24"/>
          <w:szCs w:val="24"/>
        </w:rPr>
      </w:pPr>
    </w:p>
    <w:p w14:paraId="59869470">
      <w:pPr>
        <w:pStyle w:val="2"/>
        <w:spacing w:before="0" w:beforeAutospacing="0" w:after="0" w:afterAutospacing="0"/>
        <w:rPr>
          <w:rFonts w:ascii="黑体" w:hAnsi="黑体" w:eastAsia="黑体"/>
          <w:b w:val="0"/>
          <w:sz w:val="32"/>
        </w:rPr>
      </w:pPr>
      <w:r>
        <w:rPr>
          <w:rFonts w:hint="eastAsia" w:ascii="黑体" w:hAnsi="黑体" w:eastAsia="黑体"/>
          <w:b w:val="0"/>
          <w:sz w:val="32"/>
        </w:rPr>
        <w:t>附件3</w:t>
      </w:r>
      <w:r>
        <w:rPr>
          <w:rFonts w:ascii="黑体" w:hAnsi="黑体" w:eastAsia="黑体"/>
          <w:b w:val="0"/>
          <w:sz w:val="32"/>
        </w:rPr>
        <w:t xml:space="preserve">  </w:t>
      </w:r>
      <w:r>
        <w:rPr>
          <w:rFonts w:hint="eastAsia" w:ascii="黑体" w:hAnsi="黑体" w:eastAsia="黑体"/>
          <w:b w:val="0"/>
          <w:sz w:val="32"/>
        </w:rPr>
        <w:t>规定格式</w:t>
      </w:r>
    </w:p>
    <w:p w14:paraId="1AF9754A">
      <w:pPr>
        <w:spacing w:line="360" w:lineRule="exact"/>
        <w:jc w:val="center"/>
        <w:rPr>
          <w:rFonts w:ascii="方正小标宋简体" w:hAnsi="黑体" w:eastAsia="方正小标宋简体" w:cs="宋体"/>
          <w:kern w:val="0"/>
          <w:sz w:val="36"/>
          <w:szCs w:val="36"/>
        </w:rPr>
      </w:pPr>
    </w:p>
    <w:p w14:paraId="6F15613C">
      <w:pPr>
        <w:spacing w:line="360" w:lineRule="exact"/>
        <w:jc w:val="center"/>
        <w:rPr>
          <w:rFonts w:ascii="方正小标宋简体" w:hAnsi="黑体" w:eastAsia="方正小标宋简体" w:cs="宋体"/>
          <w:kern w:val="0"/>
          <w:sz w:val="36"/>
          <w:szCs w:val="36"/>
        </w:rPr>
      </w:pPr>
      <w:r>
        <w:rPr>
          <w:rFonts w:hint="eastAsia" w:ascii="方正小标宋简体" w:hAnsi="黑体" w:eastAsia="方正小标宋简体" w:cs="宋体"/>
          <w:kern w:val="0"/>
          <w:sz w:val="36"/>
          <w:szCs w:val="36"/>
        </w:rPr>
        <w:t>课程数据信息表</w:t>
      </w:r>
    </w:p>
    <w:p w14:paraId="22403455">
      <w:pPr>
        <w:spacing w:line="360" w:lineRule="exact"/>
        <w:jc w:val="center"/>
        <w:rPr>
          <w:rFonts w:ascii="方正小标宋简体" w:hAnsi="黑体" w:eastAsia="方正小标宋简体" w:cs="宋体"/>
          <w:kern w:val="0"/>
          <w:sz w:val="36"/>
          <w:szCs w:val="36"/>
        </w:rPr>
      </w:pPr>
    </w:p>
    <w:tbl>
      <w:tblPr>
        <w:tblStyle w:val="8"/>
        <w:tblW w:w="8426" w:type="dxa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3"/>
        <w:gridCol w:w="1984"/>
        <w:gridCol w:w="1524"/>
        <w:gridCol w:w="708"/>
        <w:gridCol w:w="2177"/>
      </w:tblGrid>
      <w:tr w14:paraId="545CC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426" w:type="dxa"/>
            <w:gridSpan w:val="5"/>
            <w:shd w:val="clear" w:color="auto" w:fill="auto"/>
            <w:vAlign w:val="center"/>
          </w:tcPr>
          <w:p w14:paraId="14246C56">
            <w:pPr>
              <w:widowControl/>
              <w:spacing w:line="360" w:lineRule="exact"/>
              <w:jc w:val="center"/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8"/>
                <w:szCs w:val="28"/>
              </w:rPr>
              <w:t>课程基本信息</w:t>
            </w:r>
          </w:p>
        </w:tc>
      </w:tr>
      <w:tr w14:paraId="39DB0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33" w:type="dxa"/>
            <w:shd w:val="clear" w:color="auto" w:fill="auto"/>
            <w:vAlign w:val="center"/>
          </w:tcPr>
          <w:p w14:paraId="078B5457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课程名称</w:t>
            </w:r>
          </w:p>
        </w:tc>
        <w:tc>
          <w:tcPr>
            <w:tcW w:w="6393" w:type="dxa"/>
            <w:gridSpan w:val="4"/>
            <w:shd w:val="clear" w:color="auto" w:fill="auto"/>
            <w:vAlign w:val="center"/>
          </w:tcPr>
          <w:p w14:paraId="072F3A44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 w14:paraId="4B0B5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33" w:type="dxa"/>
            <w:shd w:val="clear" w:color="auto" w:fill="auto"/>
            <w:vAlign w:val="center"/>
          </w:tcPr>
          <w:p w14:paraId="219E8350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学校名称</w:t>
            </w:r>
          </w:p>
        </w:tc>
        <w:tc>
          <w:tcPr>
            <w:tcW w:w="6393" w:type="dxa"/>
            <w:gridSpan w:val="4"/>
            <w:shd w:val="clear" w:color="auto" w:fill="auto"/>
            <w:vAlign w:val="center"/>
          </w:tcPr>
          <w:p w14:paraId="5920668F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 w14:paraId="3ED38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33" w:type="dxa"/>
            <w:shd w:val="clear" w:color="auto" w:fill="auto"/>
            <w:vAlign w:val="center"/>
          </w:tcPr>
          <w:p w14:paraId="0CD2D8F7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课程负责人</w:t>
            </w:r>
          </w:p>
        </w:tc>
        <w:tc>
          <w:tcPr>
            <w:tcW w:w="6393" w:type="dxa"/>
            <w:gridSpan w:val="4"/>
            <w:shd w:val="clear" w:color="auto" w:fill="auto"/>
            <w:vAlign w:val="center"/>
          </w:tcPr>
          <w:p w14:paraId="0FDA253E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 w14:paraId="62034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33" w:type="dxa"/>
            <w:shd w:val="clear" w:color="auto" w:fill="auto"/>
            <w:vAlign w:val="center"/>
          </w:tcPr>
          <w:p w14:paraId="53F3BB07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单期课程开设周数</w:t>
            </w:r>
          </w:p>
        </w:tc>
        <w:tc>
          <w:tcPr>
            <w:tcW w:w="6393" w:type="dxa"/>
            <w:gridSpan w:val="4"/>
            <w:shd w:val="clear" w:color="auto" w:fill="auto"/>
            <w:vAlign w:val="center"/>
          </w:tcPr>
          <w:p w14:paraId="485AE4AB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 w14:paraId="13C29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33" w:type="dxa"/>
            <w:shd w:val="clear" w:color="auto" w:fill="auto"/>
            <w:vAlign w:val="center"/>
          </w:tcPr>
          <w:p w14:paraId="32E9D284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课程运行平台名称</w:t>
            </w:r>
          </w:p>
        </w:tc>
        <w:tc>
          <w:tcPr>
            <w:tcW w:w="6393" w:type="dxa"/>
            <w:gridSpan w:val="4"/>
            <w:shd w:val="clear" w:color="auto" w:fill="auto"/>
            <w:vAlign w:val="center"/>
          </w:tcPr>
          <w:p w14:paraId="4F3DDFE1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 w14:paraId="12849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8426" w:type="dxa"/>
            <w:gridSpan w:val="5"/>
            <w:shd w:val="clear" w:color="auto" w:fill="auto"/>
            <w:vAlign w:val="center"/>
          </w:tcPr>
          <w:p w14:paraId="2A40C9A6">
            <w:pPr>
              <w:widowControl/>
              <w:spacing w:line="360" w:lineRule="exact"/>
              <w:jc w:val="center"/>
              <w:rPr>
                <w:rFonts w:ascii="Times New Roman" w:hAnsi="Times New Roman" w:eastAsia="黑体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8"/>
                <w:szCs w:val="28"/>
              </w:rPr>
              <w:t>课程开设情况</w:t>
            </w:r>
          </w:p>
        </w:tc>
      </w:tr>
      <w:tr w14:paraId="6FCF9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033" w:type="dxa"/>
            <w:shd w:val="clear" w:color="auto" w:fill="auto"/>
            <w:vAlign w:val="center"/>
          </w:tcPr>
          <w:p w14:paraId="04BAB8C3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开设学期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A4EC5D1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起止时间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0B07A684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选课人数</w:t>
            </w:r>
          </w:p>
        </w:tc>
        <w:tc>
          <w:tcPr>
            <w:tcW w:w="2885" w:type="dxa"/>
            <w:gridSpan w:val="2"/>
            <w:shd w:val="clear" w:color="auto" w:fill="auto"/>
            <w:vAlign w:val="center"/>
          </w:tcPr>
          <w:p w14:paraId="3F8BC349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课程链接</w:t>
            </w:r>
          </w:p>
        </w:tc>
      </w:tr>
      <w:tr w14:paraId="58EFD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33" w:type="dxa"/>
            <w:shd w:val="clear" w:color="auto" w:fill="auto"/>
            <w:vAlign w:val="center"/>
          </w:tcPr>
          <w:p w14:paraId="0ACFFF36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7E6A32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 w14:paraId="54BCE71D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885" w:type="dxa"/>
            <w:gridSpan w:val="2"/>
            <w:shd w:val="clear" w:color="auto" w:fill="auto"/>
            <w:vAlign w:val="center"/>
          </w:tcPr>
          <w:p w14:paraId="6DFB3367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 w14:paraId="0DEB9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33" w:type="dxa"/>
            <w:shd w:val="clear" w:color="auto" w:fill="auto"/>
            <w:vAlign w:val="center"/>
          </w:tcPr>
          <w:p w14:paraId="042C191C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ACBEA17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 w14:paraId="6BE0408E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885" w:type="dxa"/>
            <w:gridSpan w:val="2"/>
            <w:shd w:val="clear" w:color="auto" w:fill="auto"/>
            <w:vAlign w:val="center"/>
          </w:tcPr>
          <w:p w14:paraId="15197D60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 w14:paraId="29531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33" w:type="dxa"/>
            <w:shd w:val="clear" w:color="auto" w:fill="auto"/>
            <w:vAlign w:val="center"/>
          </w:tcPr>
          <w:p w14:paraId="219ACDAD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AD1265C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 w14:paraId="54B98052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885" w:type="dxa"/>
            <w:gridSpan w:val="2"/>
            <w:shd w:val="clear" w:color="auto" w:fill="auto"/>
            <w:vAlign w:val="center"/>
          </w:tcPr>
          <w:p w14:paraId="6B7CAF04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 w14:paraId="284CA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33" w:type="dxa"/>
            <w:shd w:val="clear" w:color="auto" w:fill="auto"/>
            <w:vAlign w:val="center"/>
          </w:tcPr>
          <w:p w14:paraId="1667B20E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3267451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 w14:paraId="154907DE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885" w:type="dxa"/>
            <w:gridSpan w:val="2"/>
            <w:shd w:val="clear" w:color="auto" w:fill="auto"/>
            <w:vAlign w:val="center"/>
          </w:tcPr>
          <w:p w14:paraId="2DBF8B38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 w14:paraId="3CB76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33" w:type="dxa"/>
            <w:shd w:val="clear" w:color="auto" w:fill="auto"/>
            <w:vAlign w:val="center"/>
          </w:tcPr>
          <w:p w14:paraId="736CC2D0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…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E7A944F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 w14:paraId="2F986029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885" w:type="dxa"/>
            <w:gridSpan w:val="2"/>
            <w:shd w:val="clear" w:color="auto" w:fill="auto"/>
            <w:vAlign w:val="center"/>
          </w:tcPr>
          <w:p w14:paraId="03ADC6FC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 w14:paraId="0E0A2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8426" w:type="dxa"/>
            <w:gridSpan w:val="5"/>
            <w:shd w:val="clear" w:color="auto" w:fill="auto"/>
            <w:vAlign w:val="center"/>
          </w:tcPr>
          <w:p w14:paraId="63DC1B24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8"/>
                <w:szCs w:val="28"/>
              </w:rPr>
              <w:t>课程资源与学习数据</w:t>
            </w:r>
          </w:p>
        </w:tc>
      </w:tr>
      <w:tr w14:paraId="56865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017" w:type="dxa"/>
            <w:gridSpan w:val="2"/>
            <w:shd w:val="clear" w:color="auto" w:fill="auto"/>
            <w:vAlign w:val="center"/>
          </w:tcPr>
          <w:p w14:paraId="363A1A36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数据项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14:paraId="6E0C5FB5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  <w:t>第（）学期</w:t>
            </w:r>
          </w:p>
        </w:tc>
        <w:tc>
          <w:tcPr>
            <w:tcW w:w="2177" w:type="dxa"/>
            <w:shd w:val="clear" w:color="auto" w:fill="auto"/>
            <w:vAlign w:val="center"/>
          </w:tcPr>
          <w:p w14:paraId="6BC097A4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  <w:t>第（）学期</w:t>
            </w:r>
          </w:p>
        </w:tc>
      </w:tr>
      <w:tr w14:paraId="65435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33" w:type="dxa"/>
            <w:vMerge w:val="restart"/>
            <w:shd w:val="clear" w:color="auto" w:fill="auto"/>
            <w:vAlign w:val="center"/>
          </w:tcPr>
          <w:p w14:paraId="7AA5EAD2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授课视频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A2E63A3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总数量（个）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14:paraId="70B14D09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14:paraId="5CE556E4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 w14:paraId="44AC3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33" w:type="dxa"/>
            <w:vMerge w:val="continue"/>
            <w:vAlign w:val="center"/>
          </w:tcPr>
          <w:p w14:paraId="634CCA2B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3F4AFB6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总时长（分钟）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14:paraId="2D0595A9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14:paraId="4A4B453E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 w14:paraId="60305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33" w:type="dxa"/>
            <w:shd w:val="clear" w:color="auto" w:fill="auto"/>
            <w:vAlign w:val="center"/>
          </w:tcPr>
          <w:p w14:paraId="1D79A31B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非视频资源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E730A70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数量（个）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14:paraId="7E645D66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14:paraId="6B6015C7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 w14:paraId="7B911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33" w:type="dxa"/>
            <w:shd w:val="clear" w:color="auto" w:fill="auto"/>
            <w:vAlign w:val="center"/>
          </w:tcPr>
          <w:p w14:paraId="39EECD5F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课程公告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9499413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数量（次）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14:paraId="36C25938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14:paraId="58E59BA6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 w14:paraId="28010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33" w:type="dxa"/>
            <w:vMerge w:val="restart"/>
            <w:shd w:val="clear" w:color="auto" w:fill="auto"/>
            <w:vAlign w:val="center"/>
          </w:tcPr>
          <w:p w14:paraId="07E48D6D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测验和作业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6123A94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总次数（次）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14:paraId="645E3181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14:paraId="0C9E17BB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 w14:paraId="48979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33" w:type="dxa"/>
            <w:vMerge w:val="continue"/>
            <w:vAlign w:val="center"/>
          </w:tcPr>
          <w:p w14:paraId="4ADDC44F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8C0F1F3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习题总数（道）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14:paraId="5D0EDCA7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14:paraId="1E33E9A8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 w14:paraId="01640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33" w:type="dxa"/>
            <w:vMerge w:val="continue"/>
            <w:vAlign w:val="center"/>
          </w:tcPr>
          <w:p w14:paraId="7A790069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F11A905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参与人数（人）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14:paraId="338DD572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14:paraId="63424BD5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 w14:paraId="23208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33" w:type="dxa"/>
            <w:vMerge w:val="restart"/>
            <w:shd w:val="clear" w:color="auto" w:fill="auto"/>
            <w:vAlign w:val="center"/>
          </w:tcPr>
          <w:p w14:paraId="756A255B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互动交流情况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42818E9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发帖总数（帖）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14:paraId="1150639C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14:paraId="540A1DA7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 w14:paraId="5DA62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33" w:type="dxa"/>
            <w:vMerge w:val="continue"/>
            <w:vAlign w:val="center"/>
          </w:tcPr>
          <w:p w14:paraId="313C86B4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A08856C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教师发帖数（帖）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14:paraId="33F37EDD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14:paraId="1F56BD3A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 w14:paraId="376C9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33" w:type="dxa"/>
            <w:vMerge w:val="continue"/>
            <w:vAlign w:val="center"/>
          </w:tcPr>
          <w:p w14:paraId="49E07D50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4342FCB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参与互动人数（人）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14:paraId="211A4E66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14:paraId="093E55C2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 w14:paraId="231BD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33" w:type="dxa"/>
            <w:vMerge w:val="restart"/>
            <w:shd w:val="clear" w:color="auto" w:fill="auto"/>
            <w:vAlign w:val="center"/>
          </w:tcPr>
          <w:p w14:paraId="5BFD8AF4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考核（试）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8C890FA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次数（次）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14:paraId="316E9499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14:paraId="7A4779E2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 w14:paraId="18C89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33" w:type="dxa"/>
            <w:vMerge w:val="continue"/>
            <w:vAlign w:val="center"/>
          </w:tcPr>
          <w:p w14:paraId="7F26F641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4C20544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试题总数（题）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14:paraId="7250B9AC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14:paraId="1DEFEFA0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 w14:paraId="3FF14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33" w:type="dxa"/>
            <w:vMerge w:val="continue"/>
            <w:vAlign w:val="center"/>
          </w:tcPr>
          <w:p w14:paraId="621F4167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41D092C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参与人数（人）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14:paraId="48F5C762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14:paraId="17EED1BF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 w14:paraId="2A8B9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33" w:type="dxa"/>
            <w:vMerge w:val="continue"/>
            <w:vAlign w:val="center"/>
          </w:tcPr>
          <w:p w14:paraId="2698E289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2376282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课程通过人数（人）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14:paraId="31CAECAB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14:paraId="50E634FC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</w:tc>
      </w:tr>
      <w:tr w14:paraId="1BB66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8426" w:type="dxa"/>
            <w:gridSpan w:val="5"/>
            <w:vAlign w:val="center"/>
          </w:tcPr>
          <w:p w14:paraId="47622872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8"/>
                <w:szCs w:val="28"/>
              </w:rPr>
              <w:t>课程平台单位承诺</w:t>
            </w:r>
          </w:p>
        </w:tc>
      </w:tr>
      <w:tr w14:paraId="4C4D4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4" w:hRule="atLeast"/>
        </w:trPr>
        <w:tc>
          <w:tcPr>
            <w:tcW w:w="8426" w:type="dxa"/>
            <w:gridSpan w:val="5"/>
            <w:vAlign w:val="center"/>
          </w:tcPr>
          <w:p w14:paraId="3F9166BD">
            <w:pPr>
              <w:ind w:firstLine="440" w:firstLineChars="200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1.本单位已认真填写并检查此表格中的数据，保证内容真实准确；</w:t>
            </w:r>
          </w:p>
          <w:p w14:paraId="481F2BF7">
            <w:pPr>
              <w:ind w:firstLine="440" w:firstLineChars="200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2.本单位同意按照要求为此次</w:t>
            </w:r>
            <w:r>
              <w:rPr>
                <w:rFonts w:hint="eastAsia" w:ascii="Times New Roman" w:hAnsi="Times New Roman" w:eastAsia="仿宋_GB2312" w:cs="Times New Roman"/>
                <w:sz w:val="22"/>
              </w:rPr>
              <w:t>线上一流</w:t>
            </w:r>
            <w:r>
              <w:rPr>
                <w:rFonts w:ascii="Times New Roman" w:hAnsi="Times New Roman" w:eastAsia="仿宋_GB2312" w:cs="Times New Roman"/>
                <w:sz w:val="22"/>
              </w:rPr>
              <w:t>课程认定工作提供必要的技术支持；</w:t>
            </w:r>
          </w:p>
          <w:p w14:paraId="6EE66B42">
            <w:pPr>
              <w:ind w:firstLine="440" w:firstLineChars="200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3.如果此课程被认定为“</w:t>
            </w:r>
            <w:r>
              <w:rPr>
                <w:rFonts w:hint="eastAsia" w:ascii="Times New Roman" w:hAnsi="Times New Roman" w:eastAsia="仿宋_GB2312" w:cs="Times New Roman"/>
                <w:sz w:val="22"/>
              </w:rPr>
              <w:t>省级一流本科</w:t>
            </w:r>
            <w:r>
              <w:rPr>
                <w:rFonts w:ascii="Times New Roman" w:hAnsi="Times New Roman" w:eastAsia="仿宋_GB2312" w:cs="Times New Roman"/>
                <w:sz w:val="22"/>
              </w:rPr>
              <w:t>课程”，本单位承诺，自认定结果公布开始，平台将该课程面向高校和社会学习者开放不少于5年，并按</w:t>
            </w:r>
            <w:r>
              <w:rPr>
                <w:rFonts w:hint="eastAsia" w:ascii="Times New Roman" w:hAnsi="Times New Roman" w:eastAsia="仿宋_GB2312" w:cs="Times New Roman"/>
                <w:sz w:val="22"/>
              </w:rPr>
              <w:t>教育厅</w:t>
            </w:r>
            <w:r>
              <w:rPr>
                <w:rFonts w:ascii="Times New Roman" w:hAnsi="Times New Roman" w:eastAsia="仿宋_GB2312" w:cs="Times New Roman"/>
                <w:sz w:val="22"/>
              </w:rPr>
              <w:t>要求提供年度运行数据，接受监督和管理。</w:t>
            </w:r>
          </w:p>
          <w:p w14:paraId="18ADBC97">
            <w:pPr>
              <w:ind w:firstLine="440" w:firstLineChars="200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  <w:p w14:paraId="5C2898D6">
            <w:pPr>
              <w:ind w:firstLine="4840" w:firstLineChars="2200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课程平台单位（公章）：</w:t>
            </w:r>
          </w:p>
          <w:p w14:paraId="1C7C3B7C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  <w:p w14:paraId="6502D38B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</w:p>
          <w:p w14:paraId="387A70FC">
            <w:pPr>
              <w:widowControl/>
              <w:spacing w:line="360" w:lineRule="exact"/>
              <w:ind w:firstLine="440" w:firstLineChars="200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联系人及电话：</w:t>
            </w:r>
          </w:p>
        </w:tc>
      </w:tr>
    </w:tbl>
    <w:p w14:paraId="4B8AAD0D">
      <w:pPr>
        <w:spacing w:line="320" w:lineRule="exact"/>
        <w:ind w:firstLine="420" w:firstLineChars="200"/>
        <w:rPr>
          <w:rFonts w:ascii="Times New Roman" w:hAnsi="Times New Roman" w:eastAsia="仿宋_GB2312" w:cs="Times New Roman"/>
          <w:szCs w:val="24"/>
        </w:rPr>
      </w:pPr>
      <w:r>
        <w:rPr>
          <w:rFonts w:ascii="Times New Roman" w:hAnsi="Times New Roman" w:eastAsia="仿宋_GB2312" w:cs="Times New Roman"/>
          <w:szCs w:val="24"/>
        </w:rPr>
        <w:t>填表说明：</w:t>
      </w:r>
    </w:p>
    <w:p w14:paraId="221DB11A">
      <w:pPr>
        <w:spacing w:line="320" w:lineRule="exact"/>
        <w:ind w:left="630" w:leftChars="200" w:hanging="210" w:hangingChars="100"/>
        <w:rPr>
          <w:rFonts w:ascii="Times New Roman" w:hAnsi="Times New Roman" w:eastAsia="仿宋_GB2312" w:cs="Times New Roman"/>
          <w:szCs w:val="24"/>
        </w:rPr>
      </w:pPr>
      <w:r>
        <w:rPr>
          <w:rFonts w:ascii="Times New Roman" w:hAnsi="Times New Roman" w:eastAsia="仿宋_GB2312" w:cs="Times New Roman"/>
          <w:szCs w:val="24"/>
        </w:rPr>
        <w:t>1.“单期课程开设周数”指课程一个完整教学周期的运行周数。</w:t>
      </w:r>
    </w:p>
    <w:p w14:paraId="68200311">
      <w:pPr>
        <w:spacing w:line="320" w:lineRule="exact"/>
        <w:ind w:left="630" w:leftChars="200" w:hanging="210" w:hangingChars="100"/>
        <w:rPr>
          <w:rFonts w:ascii="Times New Roman" w:hAnsi="Times New Roman" w:eastAsia="仿宋_GB2312" w:cs="Times New Roman"/>
          <w:szCs w:val="24"/>
        </w:rPr>
      </w:pPr>
      <w:r>
        <w:rPr>
          <w:rFonts w:ascii="Times New Roman" w:hAnsi="Times New Roman" w:eastAsia="仿宋_GB2312" w:cs="Times New Roman"/>
          <w:szCs w:val="24"/>
        </w:rPr>
        <w:t>2.“课程开设情况”，一门课开设多期，则填写多行记录，学期开始时间和结束时间具体到日，格式如：20</w:t>
      </w:r>
      <w:r>
        <w:rPr>
          <w:rFonts w:hint="eastAsia" w:ascii="Times New Roman" w:hAnsi="Times New Roman" w:eastAsia="仿宋_GB2312" w:cs="Times New Roman"/>
          <w:szCs w:val="24"/>
        </w:rPr>
        <w:t>21</w:t>
      </w:r>
      <w:r>
        <w:rPr>
          <w:rFonts w:ascii="Times New Roman" w:hAnsi="Times New Roman" w:eastAsia="仿宋_GB2312" w:cs="Times New Roman"/>
          <w:szCs w:val="24"/>
        </w:rPr>
        <w:t>-9-1（年-月-日）。</w:t>
      </w:r>
    </w:p>
    <w:p w14:paraId="2F228E1A">
      <w:pPr>
        <w:spacing w:line="320" w:lineRule="exact"/>
        <w:ind w:left="630" w:leftChars="200" w:hanging="210" w:hangingChars="100"/>
        <w:rPr>
          <w:rFonts w:ascii="仿宋_GB2312" w:eastAsia="仿宋_GB2312"/>
          <w:sz w:val="32"/>
          <w:szCs w:val="32"/>
        </w:rPr>
      </w:pPr>
      <w:r>
        <w:rPr>
          <w:rFonts w:ascii="Times New Roman" w:hAnsi="Times New Roman" w:eastAsia="仿宋_GB2312" w:cs="Times New Roman"/>
          <w:szCs w:val="24"/>
        </w:rPr>
        <w:t>3.“课程资源与学习数据”，可以任选“课程开设情况”中的两期填写所有数据，“第（）学期”括号中填写“开设学期”的数字。若课程参与了</w:t>
      </w:r>
      <w:r>
        <w:rPr>
          <w:rFonts w:hint="eastAsia" w:ascii="Times New Roman" w:hAnsi="Times New Roman" w:eastAsia="仿宋_GB2312" w:cs="Times New Roman"/>
          <w:szCs w:val="24"/>
        </w:rPr>
        <w:t>省级一流本科课程推荐但未通过认定</w:t>
      </w:r>
      <w:r>
        <w:rPr>
          <w:rFonts w:ascii="Times New Roman" w:hAnsi="Times New Roman" w:eastAsia="仿宋_GB2312" w:cs="Times New Roman"/>
          <w:szCs w:val="24"/>
        </w:rPr>
        <w:t>，必须填写一个</w:t>
      </w:r>
      <w:r>
        <w:rPr>
          <w:rFonts w:hint="eastAsia" w:ascii="Times New Roman" w:hAnsi="Times New Roman" w:eastAsia="仿宋_GB2312" w:cs="Times New Roman"/>
          <w:szCs w:val="24"/>
        </w:rPr>
        <w:t>上次推荐之后</w:t>
      </w:r>
      <w:r>
        <w:rPr>
          <w:rFonts w:ascii="Times New Roman" w:hAnsi="Times New Roman" w:eastAsia="仿宋_GB2312" w:cs="Times New Roman"/>
          <w:szCs w:val="24"/>
        </w:rPr>
        <w:t>开设的学期。</w:t>
      </w:r>
    </w:p>
    <w:p w14:paraId="5BB236A3">
      <w:pPr>
        <w:pStyle w:val="14"/>
        <w:ind w:firstLine="480"/>
        <w:rPr>
          <w:sz w:val="24"/>
          <w:szCs w:val="24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620727B-6D78-4BD3-B2AB-1478BF24D11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882A0865-BE09-4D21-BB0D-472025E69FB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D884B5FB-BA5B-41D5-BCF6-91B43A86F61A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BFCA6F7F-93BF-4DC4-A6C7-3B4C9232C106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5" w:fontKey="{3B7647CE-3E2A-4201-8850-A95B04AFD687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6" w:fontKey="{42FE9BBE-5A20-4F83-B676-98B97416EDD4}"/>
  </w:font>
  <w:font w:name="华文楷体">
    <w:altName w:val="华文楷体"/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7" w:fontKey="{0856E65E-89B6-47A5-854D-4DA4537BCEDE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5E3E8145-478E-4AD3-A95C-D1B5FFD89C4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9" w:fontKey="{B4AD96A3-51E9-4DFB-AFED-E91BD0DD46A1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  <w:embedRegular r:id="rId10" w:fontKey="{5A370086-3639-43C8-B08D-4215B202350E}"/>
  </w:font>
  <w:font w:name="方正报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1B4708">
    <w:pPr>
      <w:pStyle w:val="5"/>
      <w:jc w:val="center"/>
    </w:pPr>
  </w:p>
  <w:p w14:paraId="1C80FEA3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87A218">
    <w:pPr>
      <w:pStyle w:val="5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1EE683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OqXm5zwAAAAUBAAAPAAAAAAAAAAEAIAAAACIAAABkcnMvZG93bnJldi54bWxQSwEC&#10;FAAUAAAACACHTuJAJUR0j8QBAACQAwAADgAAAAAAAAABACAAAAAe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61EE683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03624392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1YTg1MGIzZjk1YWViYWYzMGFkMzQyZjQyMzQyZjQifQ=="/>
  </w:docVars>
  <w:rsids>
    <w:rsidRoot w:val="00D0206D"/>
    <w:rsid w:val="00000F63"/>
    <w:rsid w:val="00003769"/>
    <w:rsid w:val="0000729A"/>
    <w:rsid w:val="00011426"/>
    <w:rsid w:val="00012728"/>
    <w:rsid w:val="00013759"/>
    <w:rsid w:val="00031A2E"/>
    <w:rsid w:val="0003786D"/>
    <w:rsid w:val="00042130"/>
    <w:rsid w:val="00043E3D"/>
    <w:rsid w:val="00045EF3"/>
    <w:rsid w:val="00051D63"/>
    <w:rsid w:val="000535F0"/>
    <w:rsid w:val="00053F6E"/>
    <w:rsid w:val="00054F87"/>
    <w:rsid w:val="000634F0"/>
    <w:rsid w:val="000705BF"/>
    <w:rsid w:val="000725C8"/>
    <w:rsid w:val="00094977"/>
    <w:rsid w:val="00095EF7"/>
    <w:rsid w:val="00096164"/>
    <w:rsid w:val="000A1A6A"/>
    <w:rsid w:val="000C218F"/>
    <w:rsid w:val="000D262F"/>
    <w:rsid w:val="000D45D7"/>
    <w:rsid w:val="000D66DE"/>
    <w:rsid w:val="000E249B"/>
    <w:rsid w:val="000E2B12"/>
    <w:rsid w:val="000E65CB"/>
    <w:rsid w:val="00100FE1"/>
    <w:rsid w:val="001017AB"/>
    <w:rsid w:val="00104A05"/>
    <w:rsid w:val="001078CA"/>
    <w:rsid w:val="00110490"/>
    <w:rsid w:val="00113952"/>
    <w:rsid w:val="00134DB6"/>
    <w:rsid w:val="001364FC"/>
    <w:rsid w:val="00137F5B"/>
    <w:rsid w:val="0014153F"/>
    <w:rsid w:val="001538CB"/>
    <w:rsid w:val="001612E2"/>
    <w:rsid w:val="00165A40"/>
    <w:rsid w:val="00175663"/>
    <w:rsid w:val="00197AEA"/>
    <w:rsid w:val="001C5CF6"/>
    <w:rsid w:val="001D38B3"/>
    <w:rsid w:val="001D7185"/>
    <w:rsid w:val="001E15E3"/>
    <w:rsid w:val="001E7A29"/>
    <w:rsid w:val="00212CC7"/>
    <w:rsid w:val="0023358E"/>
    <w:rsid w:val="00241490"/>
    <w:rsid w:val="0024265C"/>
    <w:rsid w:val="00244ACF"/>
    <w:rsid w:val="0024692A"/>
    <w:rsid w:val="002522DD"/>
    <w:rsid w:val="00253DC8"/>
    <w:rsid w:val="0025635E"/>
    <w:rsid w:val="00262713"/>
    <w:rsid w:val="00263E25"/>
    <w:rsid w:val="0026591C"/>
    <w:rsid w:val="00267CFE"/>
    <w:rsid w:val="00271540"/>
    <w:rsid w:val="0027454D"/>
    <w:rsid w:val="0028243B"/>
    <w:rsid w:val="00282A01"/>
    <w:rsid w:val="00287708"/>
    <w:rsid w:val="002A1CF0"/>
    <w:rsid w:val="002A6F36"/>
    <w:rsid w:val="002A770B"/>
    <w:rsid w:val="002B1D3E"/>
    <w:rsid w:val="002B2D34"/>
    <w:rsid w:val="002D0326"/>
    <w:rsid w:val="002D6676"/>
    <w:rsid w:val="002E0177"/>
    <w:rsid w:val="002F3B10"/>
    <w:rsid w:val="00304B77"/>
    <w:rsid w:val="00307531"/>
    <w:rsid w:val="00312F54"/>
    <w:rsid w:val="00321E02"/>
    <w:rsid w:val="0032383F"/>
    <w:rsid w:val="00326F2C"/>
    <w:rsid w:val="003671F3"/>
    <w:rsid w:val="003A2850"/>
    <w:rsid w:val="003C6334"/>
    <w:rsid w:val="003C7274"/>
    <w:rsid w:val="003C72A7"/>
    <w:rsid w:val="003C75D2"/>
    <w:rsid w:val="003E20E7"/>
    <w:rsid w:val="003E655B"/>
    <w:rsid w:val="0040048D"/>
    <w:rsid w:val="004114F4"/>
    <w:rsid w:val="004138CF"/>
    <w:rsid w:val="00414682"/>
    <w:rsid w:val="00420A08"/>
    <w:rsid w:val="00434558"/>
    <w:rsid w:val="00442E0A"/>
    <w:rsid w:val="0044358D"/>
    <w:rsid w:val="00454D57"/>
    <w:rsid w:val="00455D5A"/>
    <w:rsid w:val="0045695F"/>
    <w:rsid w:val="0047414F"/>
    <w:rsid w:val="004863F1"/>
    <w:rsid w:val="004A0021"/>
    <w:rsid w:val="004A1B5F"/>
    <w:rsid w:val="004A42BD"/>
    <w:rsid w:val="004B0458"/>
    <w:rsid w:val="004D4E83"/>
    <w:rsid w:val="004D619D"/>
    <w:rsid w:val="004F062E"/>
    <w:rsid w:val="00523214"/>
    <w:rsid w:val="005234DD"/>
    <w:rsid w:val="00530447"/>
    <w:rsid w:val="00530D7B"/>
    <w:rsid w:val="00531421"/>
    <w:rsid w:val="0054161E"/>
    <w:rsid w:val="00545ED4"/>
    <w:rsid w:val="005504C4"/>
    <w:rsid w:val="00550B21"/>
    <w:rsid w:val="00555F1E"/>
    <w:rsid w:val="0055755A"/>
    <w:rsid w:val="005610F6"/>
    <w:rsid w:val="0056257F"/>
    <w:rsid w:val="00573B15"/>
    <w:rsid w:val="00575D41"/>
    <w:rsid w:val="005A00F4"/>
    <w:rsid w:val="005B7F2F"/>
    <w:rsid w:val="005D4049"/>
    <w:rsid w:val="005E2427"/>
    <w:rsid w:val="005E2F36"/>
    <w:rsid w:val="005F0DC4"/>
    <w:rsid w:val="005F2CDA"/>
    <w:rsid w:val="005F39C7"/>
    <w:rsid w:val="00610C75"/>
    <w:rsid w:val="0063293B"/>
    <w:rsid w:val="00637F63"/>
    <w:rsid w:val="00643AF6"/>
    <w:rsid w:val="00651D97"/>
    <w:rsid w:val="00652D52"/>
    <w:rsid w:val="00653AE1"/>
    <w:rsid w:val="00667B2E"/>
    <w:rsid w:val="006772FC"/>
    <w:rsid w:val="00691365"/>
    <w:rsid w:val="00691D18"/>
    <w:rsid w:val="006C21CA"/>
    <w:rsid w:val="006C4674"/>
    <w:rsid w:val="006C50EE"/>
    <w:rsid w:val="006C7AE0"/>
    <w:rsid w:val="006E6036"/>
    <w:rsid w:val="006E60DE"/>
    <w:rsid w:val="006E7652"/>
    <w:rsid w:val="006F2467"/>
    <w:rsid w:val="0070236A"/>
    <w:rsid w:val="0071024D"/>
    <w:rsid w:val="00731F2A"/>
    <w:rsid w:val="00746EE0"/>
    <w:rsid w:val="007776B5"/>
    <w:rsid w:val="00787686"/>
    <w:rsid w:val="00792707"/>
    <w:rsid w:val="00793465"/>
    <w:rsid w:val="00794DA8"/>
    <w:rsid w:val="007A4175"/>
    <w:rsid w:val="007A4990"/>
    <w:rsid w:val="007A4FA3"/>
    <w:rsid w:val="007B04FE"/>
    <w:rsid w:val="007B6BAA"/>
    <w:rsid w:val="007C7739"/>
    <w:rsid w:val="007D02A2"/>
    <w:rsid w:val="007D523B"/>
    <w:rsid w:val="00800317"/>
    <w:rsid w:val="00802AB3"/>
    <w:rsid w:val="008042CA"/>
    <w:rsid w:val="00804D24"/>
    <w:rsid w:val="00807562"/>
    <w:rsid w:val="00807B7D"/>
    <w:rsid w:val="00821ABE"/>
    <w:rsid w:val="00824E2C"/>
    <w:rsid w:val="008257F6"/>
    <w:rsid w:val="00854FCD"/>
    <w:rsid w:val="008553E0"/>
    <w:rsid w:val="008605E6"/>
    <w:rsid w:val="0086117A"/>
    <w:rsid w:val="00864EB3"/>
    <w:rsid w:val="008671D2"/>
    <w:rsid w:val="00867DA9"/>
    <w:rsid w:val="008720CB"/>
    <w:rsid w:val="008806A1"/>
    <w:rsid w:val="00881937"/>
    <w:rsid w:val="00884A33"/>
    <w:rsid w:val="00886AC2"/>
    <w:rsid w:val="008947E9"/>
    <w:rsid w:val="00894AA3"/>
    <w:rsid w:val="008A54FE"/>
    <w:rsid w:val="008A7368"/>
    <w:rsid w:val="008B47ED"/>
    <w:rsid w:val="008D31D8"/>
    <w:rsid w:val="008F23E8"/>
    <w:rsid w:val="008F3CCF"/>
    <w:rsid w:val="0091032A"/>
    <w:rsid w:val="00914ED8"/>
    <w:rsid w:val="0091574A"/>
    <w:rsid w:val="009211A0"/>
    <w:rsid w:val="00933E20"/>
    <w:rsid w:val="0094231C"/>
    <w:rsid w:val="00947DD2"/>
    <w:rsid w:val="0095016E"/>
    <w:rsid w:val="00955739"/>
    <w:rsid w:val="00956F3E"/>
    <w:rsid w:val="009602D7"/>
    <w:rsid w:val="00962854"/>
    <w:rsid w:val="00976E81"/>
    <w:rsid w:val="00984CF5"/>
    <w:rsid w:val="00986E35"/>
    <w:rsid w:val="00991114"/>
    <w:rsid w:val="009914F1"/>
    <w:rsid w:val="00992EA8"/>
    <w:rsid w:val="00994179"/>
    <w:rsid w:val="009A6B73"/>
    <w:rsid w:val="009B25E9"/>
    <w:rsid w:val="009B52C5"/>
    <w:rsid w:val="009D46F6"/>
    <w:rsid w:val="009D6CDB"/>
    <w:rsid w:val="009E2BCD"/>
    <w:rsid w:val="009E4152"/>
    <w:rsid w:val="009E7792"/>
    <w:rsid w:val="00A15D46"/>
    <w:rsid w:val="00A21E19"/>
    <w:rsid w:val="00A348D7"/>
    <w:rsid w:val="00A43389"/>
    <w:rsid w:val="00A45D03"/>
    <w:rsid w:val="00A542A8"/>
    <w:rsid w:val="00A63C45"/>
    <w:rsid w:val="00A82743"/>
    <w:rsid w:val="00A844E5"/>
    <w:rsid w:val="00A860C6"/>
    <w:rsid w:val="00A9080C"/>
    <w:rsid w:val="00A9466F"/>
    <w:rsid w:val="00AA7683"/>
    <w:rsid w:val="00AB023C"/>
    <w:rsid w:val="00AE2385"/>
    <w:rsid w:val="00AE7A74"/>
    <w:rsid w:val="00AF66C5"/>
    <w:rsid w:val="00B046EF"/>
    <w:rsid w:val="00B07851"/>
    <w:rsid w:val="00B13F36"/>
    <w:rsid w:val="00B3232E"/>
    <w:rsid w:val="00B451A4"/>
    <w:rsid w:val="00B61F5C"/>
    <w:rsid w:val="00B6477F"/>
    <w:rsid w:val="00B70A5D"/>
    <w:rsid w:val="00B76109"/>
    <w:rsid w:val="00B82860"/>
    <w:rsid w:val="00B86299"/>
    <w:rsid w:val="00B93484"/>
    <w:rsid w:val="00B95CD3"/>
    <w:rsid w:val="00BA28E9"/>
    <w:rsid w:val="00BB5CD3"/>
    <w:rsid w:val="00BC0DEA"/>
    <w:rsid w:val="00BC27EB"/>
    <w:rsid w:val="00BC60D8"/>
    <w:rsid w:val="00BD23DC"/>
    <w:rsid w:val="00BD2FFE"/>
    <w:rsid w:val="00BE12FE"/>
    <w:rsid w:val="00BF4897"/>
    <w:rsid w:val="00BF55CA"/>
    <w:rsid w:val="00C05DDC"/>
    <w:rsid w:val="00C242FF"/>
    <w:rsid w:val="00C25167"/>
    <w:rsid w:val="00C27A3C"/>
    <w:rsid w:val="00C3177A"/>
    <w:rsid w:val="00C33255"/>
    <w:rsid w:val="00C5760B"/>
    <w:rsid w:val="00C74E79"/>
    <w:rsid w:val="00C76DFA"/>
    <w:rsid w:val="00C822A2"/>
    <w:rsid w:val="00C9436D"/>
    <w:rsid w:val="00CB244B"/>
    <w:rsid w:val="00CB391C"/>
    <w:rsid w:val="00CD1C55"/>
    <w:rsid w:val="00CD2227"/>
    <w:rsid w:val="00CD382D"/>
    <w:rsid w:val="00CE443A"/>
    <w:rsid w:val="00CE5000"/>
    <w:rsid w:val="00D00CBF"/>
    <w:rsid w:val="00D0206D"/>
    <w:rsid w:val="00D04890"/>
    <w:rsid w:val="00D2441B"/>
    <w:rsid w:val="00D3052C"/>
    <w:rsid w:val="00D34A1A"/>
    <w:rsid w:val="00D51535"/>
    <w:rsid w:val="00D53442"/>
    <w:rsid w:val="00D56668"/>
    <w:rsid w:val="00D60B67"/>
    <w:rsid w:val="00D65C07"/>
    <w:rsid w:val="00D8415C"/>
    <w:rsid w:val="00D846E6"/>
    <w:rsid w:val="00DA11A0"/>
    <w:rsid w:val="00DB15D8"/>
    <w:rsid w:val="00DB40D8"/>
    <w:rsid w:val="00DB6E42"/>
    <w:rsid w:val="00DC5D58"/>
    <w:rsid w:val="00DC6596"/>
    <w:rsid w:val="00DD4E06"/>
    <w:rsid w:val="00DE1C13"/>
    <w:rsid w:val="00DE71DE"/>
    <w:rsid w:val="00DF6B04"/>
    <w:rsid w:val="00E10421"/>
    <w:rsid w:val="00E1262D"/>
    <w:rsid w:val="00E15BD2"/>
    <w:rsid w:val="00E24899"/>
    <w:rsid w:val="00E25902"/>
    <w:rsid w:val="00E36FD2"/>
    <w:rsid w:val="00E6153B"/>
    <w:rsid w:val="00E74F0B"/>
    <w:rsid w:val="00E769EF"/>
    <w:rsid w:val="00E76E18"/>
    <w:rsid w:val="00E859F0"/>
    <w:rsid w:val="00E940AA"/>
    <w:rsid w:val="00EA0D95"/>
    <w:rsid w:val="00EA549C"/>
    <w:rsid w:val="00EA74A2"/>
    <w:rsid w:val="00EB2661"/>
    <w:rsid w:val="00EB4CE1"/>
    <w:rsid w:val="00EB617A"/>
    <w:rsid w:val="00EC7F1C"/>
    <w:rsid w:val="00ED49DD"/>
    <w:rsid w:val="00ED689E"/>
    <w:rsid w:val="00EE1CFD"/>
    <w:rsid w:val="00EE24DF"/>
    <w:rsid w:val="00EF4DB2"/>
    <w:rsid w:val="00F026DE"/>
    <w:rsid w:val="00F14A4F"/>
    <w:rsid w:val="00F21E43"/>
    <w:rsid w:val="00F23818"/>
    <w:rsid w:val="00F27C5F"/>
    <w:rsid w:val="00F40D49"/>
    <w:rsid w:val="00F44ADA"/>
    <w:rsid w:val="00F564C1"/>
    <w:rsid w:val="00F56743"/>
    <w:rsid w:val="00F74740"/>
    <w:rsid w:val="00F948EC"/>
    <w:rsid w:val="00FC013F"/>
    <w:rsid w:val="00FC2476"/>
    <w:rsid w:val="00FC3928"/>
    <w:rsid w:val="00FC45C4"/>
    <w:rsid w:val="00FC7B3D"/>
    <w:rsid w:val="00FD19D6"/>
    <w:rsid w:val="00FF1FC7"/>
    <w:rsid w:val="01295EBC"/>
    <w:rsid w:val="01BE1171"/>
    <w:rsid w:val="02EA3D79"/>
    <w:rsid w:val="03322CED"/>
    <w:rsid w:val="045D4E92"/>
    <w:rsid w:val="068F61DD"/>
    <w:rsid w:val="06E77D57"/>
    <w:rsid w:val="078535F6"/>
    <w:rsid w:val="09676216"/>
    <w:rsid w:val="0968491D"/>
    <w:rsid w:val="09B85AB4"/>
    <w:rsid w:val="0B607B2D"/>
    <w:rsid w:val="0CE6372D"/>
    <w:rsid w:val="0CED17A3"/>
    <w:rsid w:val="0D2D2492"/>
    <w:rsid w:val="0DF45B03"/>
    <w:rsid w:val="0E517473"/>
    <w:rsid w:val="103C6E95"/>
    <w:rsid w:val="10995E96"/>
    <w:rsid w:val="118A5D68"/>
    <w:rsid w:val="14620CF0"/>
    <w:rsid w:val="148A3ABD"/>
    <w:rsid w:val="158D6B5A"/>
    <w:rsid w:val="17523AA0"/>
    <w:rsid w:val="17BE6127"/>
    <w:rsid w:val="189E2139"/>
    <w:rsid w:val="18EE0C5B"/>
    <w:rsid w:val="1BB25564"/>
    <w:rsid w:val="1C41270B"/>
    <w:rsid w:val="1D94570D"/>
    <w:rsid w:val="1E1C744D"/>
    <w:rsid w:val="1E271961"/>
    <w:rsid w:val="1E976784"/>
    <w:rsid w:val="1F175367"/>
    <w:rsid w:val="1F2C2B07"/>
    <w:rsid w:val="1F6229A8"/>
    <w:rsid w:val="1FD654C3"/>
    <w:rsid w:val="20C0625B"/>
    <w:rsid w:val="2164487C"/>
    <w:rsid w:val="2492221D"/>
    <w:rsid w:val="258E36FC"/>
    <w:rsid w:val="26AB0848"/>
    <w:rsid w:val="26AB1A6B"/>
    <w:rsid w:val="270B3F32"/>
    <w:rsid w:val="276B4295"/>
    <w:rsid w:val="289A15D2"/>
    <w:rsid w:val="28A0312B"/>
    <w:rsid w:val="28E02704"/>
    <w:rsid w:val="2ABA423D"/>
    <w:rsid w:val="2B307B60"/>
    <w:rsid w:val="2C1D0220"/>
    <w:rsid w:val="2C4E5A04"/>
    <w:rsid w:val="2CAD6F8A"/>
    <w:rsid w:val="2DAA2CD6"/>
    <w:rsid w:val="2FAA76DA"/>
    <w:rsid w:val="31207552"/>
    <w:rsid w:val="31812D50"/>
    <w:rsid w:val="322C541C"/>
    <w:rsid w:val="326C52E4"/>
    <w:rsid w:val="32723DFE"/>
    <w:rsid w:val="333B4A8E"/>
    <w:rsid w:val="353140BF"/>
    <w:rsid w:val="36B67DF5"/>
    <w:rsid w:val="3774259E"/>
    <w:rsid w:val="38471F25"/>
    <w:rsid w:val="387634CA"/>
    <w:rsid w:val="38BB1282"/>
    <w:rsid w:val="38E915E9"/>
    <w:rsid w:val="3A352918"/>
    <w:rsid w:val="3AE11DAB"/>
    <w:rsid w:val="3B2B70C3"/>
    <w:rsid w:val="3BA23E0B"/>
    <w:rsid w:val="3BBE131D"/>
    <w:rsid w:val="3E3C7B68"/>
    <w:rsid w:val="4004620C"/>
    <w:rsid w:val="4091600A"/>
    <w:rsid w:val="40C567C1"/>
    <w:rsid w:val="40D9477E"/>
    <w:rsid w:val="4152695A"/>
    <w:rsid w:val="41725BC5"/>
    <w:rsid w:val="41A93390"/>
    <w:rsid w:val="424A1576"/>
    <w:rsid w:val="42956BD1"/>
    <w:rsid w:val="45C97CBB"/>
    <w:rsid w:val="463D30DA"/>
    <w:rsid w:val="47522D16"/>
    <w:rsid w:val="48316FFA"/>
    <w:rsid w:val="495352F9"/>
    <w:rsid w:val="49985D17"/>
    <w:rsid w:val="4A2E4207"/>
    <w:rsid w:val="4A8177C9"/>
    <w:rsid w:val="4AA13916"/>
    <w:rsid w:val="4AB222FD"/>
    <w:rsid w:val="4B3C5415"/>
    <w:rsid w:val="4DA204A9"/>
    <w:rsid w:val="4E5F3A3A"/>
    <w:rsid w:val="50162AFC"/>
    <w:rsid w:val="52345077"/>
    <w:rsid w:val="5333511E"/>
    <w:rsid w:val="5354423F"/>
    <w:rsid w:val="53A05590"/>
    <w:rsid w:val="53C86CBE"/>
    <w:rsid w:val="53D13E1D"/>
    <w:rsid w:val="53F17BF1"/>
    <w:rsid w:val="54B23FA5"/>
    <w:rsid w:val="55A85DC8"/>
    <w:rsid w:val="59A909AB"/>
    <w:rsid w:val="5BDD4CAF"/>
    <w:rsid w:val="5C991738"/>
    <w:rsid w:val="5DC850F0"/>
    <w:rsid w:val="5DF760DD"/>
    <w:rsid w:val="5F20082E"/>
    <w:rsid w:val="60E17ADE"/>
    <w:rsid w:val="62433E29"/>
    <w:rsid w:val="62906C14"/>
    <w:rsid w:val="65AB45C4"/>
    <w:rsid w:val="6693535A"/>
    <w:rsid w:val="671A1206"/>
    <w:rsid w:val="67F917CC"/>
    <w:rsid w:val="6864060B"/>
    <w:rsid w:val="68866A6A"/>
    <w:rsid w:val="69EC77E3"/>
    <w:rsid w:val="6A167308"/>
    <w:rsid w:val="6BE1719F"/>
    <w:rsid w:val="6CEE212E"/>
    <w:rsid w:val="6E68245A"/>
    <w:rsid w:val="6ED25374"/>
    <w:rsid w:val="6F217F3A"/>
    <w:rsid w:val="70707183"/>
    <w:rsid w:val="715A717E"/>
    <w:rsid w:val="71644F4B"/>
    <w:rsid w:val="73DA313D"/>
    <w:rsid w:val="7471431A"/>
    <w:rsid w:val="74D45CBC"/>
    <w:rsid w:val="74DE605A"/>
    <w:rsid w:val="76BD2040"/>
    <w:rsid w:val="782970B4"/>
    <w:rsid w:val="788A29CD"/>
    <w:rsid w:val="78D3576C"/>
    <w:rsid w:val="7A894395"/>
    <w:rsid w:val="7A993E14"/>
    <w:rsid w:val="7CFF31E0"/>
    <w:rsid w:val="7DB72642"/>
    <w:rsid w:val="7E046E9B"/>
    <w:rsid w:val="7E4E6BE1"/>
    <w:rsid w:val="7EF83BE8"/>
    <w:rsid w:val="7F046F09"/>
    <w:rsid w:val="7F6F6194"/>
    <w:rsid w:val="7F8022C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6"/>
    <w:unhideWhenUsed/>
    <w:qFormat/>
    <w:uiPriority w:val="99"/>
    <w:pPr>
      <w:jc w:val="left"/>
    </w:pPr>
  </w:style>
  <w:style w:type="paragraph" w:styleId="4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7"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1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5"/>
    <w:qFormat/>
    <w:uiPriority w:val="99"/>
    <w:rPr>
      <w:sz w:val="18"/>
      <w:szCs w:val="18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character" w:customStyle="1" w:styleId="15">
    <w:name w:val="批注框文本 字符"/>
    <w:basedOn w:val="10"/>
    <w:link w:val="4"/>
    <w:semiHidden/>
    <w:qFormat/>
    <w:uiPriority w:val="99"/>
    <w:rPr>
      <w:sz w:val="18"/>
      <w:szCs w:val="18"/>
    </w:rPr>
  </w:style>
  <w:style w:type="character" w:customStyle="1" w:styleId="16">
    <w:name w:val="批注文字 字符"/>
    <w:basedOn w:val="10"/>
    <w:link w:val="3"/>
    <w:semiHidden/>
    <w:qFormat/>
    <w:uiPriority w:val="99"/>
  </w:style>
  <w:style w:type="character" w:customStyle="1" w:styleId="17">
    <w:name w:val="批注主题 字符"/>
    <w:basedOn w:val="16"/>
    <w:link w:val="7"/>
    <w:semiHidden/>
    <w:qFormat/>
    <w:uiPriority w:val="99"/>
    <w:rPr>
      <w:b/>
      <w:bCs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0" Type="http://schemas.openxmlformats.org/officeDocument/2006/relationships/font" Target="fonts/font10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gjs</Company>
  <Pages>11</Pages>
  <Words>2485</Words>
  <Characters>2524</Characters>
  <Lines>26</Lines>
  <Paragraphs>7</Paragraphs>
  <TotalTime>4</TotalTime>
  <ScaleCrop>false</ScaleCrop>
  <LinksUpToDate>false</LinksUpToDate>
  <CharactersWithSpaces>3074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2021-04-09T16:44:00Z</dcterms:created>
  <dc:creator>a</dc:creator>
  <cp:lastModifiedBy>Acer</cp:lastModifiedBy>
  <cp:lastPrinted>2019-06-26T16:25:00Z</cp:lastPrinted>
  <dcterms:modified xsi:type="dcterms:W3CDTF">2024-10-10T10:55:17Z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ECCD177C64524994A28D59619964C2C1_13</vt:lpwstr>
  </property>
</Properties>
</file>